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92883" w14:textId="77777777" w:rsidR="00FD5562" w:rsidRPr="00F87216" w:rsidRDefault="00FD5562" w:rsidP="00FD5562">
      <w:pPr>
        <w:ind w:firstLine="720"/>
        <w:jc w:val="center"/>
        <w:rPr>
          <w:b/>
        </w:rPr>
      </w:pPr>
    </w:p>
    <w:p w14:paraId="617184C3" w14:textId="77777777" w:rsidR="00FD5562" w:rsidRPr="00F87216" w:rsidRDefault="00FD5562" w:rsidP="00FD5562">
      <w:pPr>
        <w:jc w:val="both"/>
      </w:pPr>
    </w:p>
    <w:p w14:paraId="61292817" w14:textId="7D821346" w:rsidR="00F87216" w:rsidRDefault="006D3903" w:rsidP="00F87216">
      <w:pPr>
        <w:jc w:val="center"/>
        <w:rPr>
          <w:b/>
        </w:rPr>
      </w:pPr>
      <w:r>
        <w:rPr>
          <w:b/>
        </w:rPr>
        <w:t>TECHNIN</w:t>
      </w:r>
      <w:r w:rsidR="00ED6737">
        <w:rPr>
          <w:b/>
        </w:rPr>
        <w:t>ĖS SĄLYGOS</w:t>
      </w:r>
    </w:p>
    <w:p w14:paraId="21603DCE" w14:textId="602BF61E" w:rsidR="0097264C" w:rsidRDefault="00DC0DE7" w:rsidP="00F87216">
      <w:pPr>
        <w:jc w:val="center"/>
        <w:rPr>
          <w:b/>
        </w:rPr>
      </w:pPr>
      <w:r w:rsidRPr="0097264C">
        <w:rPr>
          <w:b/>
        </w:rPr>
        <w:t>ASMENINĖS APSAUGOS PRIEMONĖS</w:t>
      </w:r>
    </w:p>
    <w:p w14:paraId="58FD7F9D" w14:textId="77777777" w:rsidR="006D3903" w:rsidRDefault="006D3903" w:rsidP="00F87216">
      <w:pPr>
        <w:jc w:val="center"/>
        <w:rPr>
          <w:b/>
        </w:rPr>
      </w:pPr>
    </w:p>
    <w:p w14:paraId="248EDC1D" w14:textId="7BF4E1A1" w:rsidR="00F87216" w:rsidRPr="00F87216" w:rsidRDefault="00F87216" w:rsidP="00F87216">
      <w:pPr>
        <w:pStyle w:val="ListParagraph"/>
        <w:numPr>
          <w:ilvl w:val="0"/>
          <w:numId w:val="8"/>
        </w:numPr>
        <w:pBdr>
          <w:top w:val="single" w:sz="4" w:space="1" w:color="auto"/>
          <w:bottom w:val="single" w:sz="4" w:space="1" w:color="auto"/>
        </w:pBdr>
        <w:rPr>
          <w:rFonts w:ascii="Times New Roman" w:hAnsi="Times New Roman" w:cs="Times New Roman"/>
          <w:b/>
          <w:sz w:val="24"/>
          <w:szCs w:val="24"/>
        </w:rPr>
      </w:pPr>
      <w:r w:rsidRPr="00F87216">
        <w:rPr>
          <w:rFonts w:ascii="Times New Roman" w:hAnsi="Times New Roman" w:cs="Times New Roman"/>
          <w:b/>
          <w:sz w:val="24"/>
          <w:szCs w:val="24"/>
        </w:rPr>
        <w:t>SĄVOKOS IR SUTRUMPINIMAI</w:t>
      </w:r>
    </w:p>
    <w:p w14:paraId="256FED4A" w14:textId="6B00875C" w:rsidR="00F87216" w:rsidRPr="00F87216" w:rsidRDefault="00F87216" w:rsidP="00F87216">
      <w:pPr>
        <w:ind w:firstLine="426"/>
        <w:rPr>
          <w:b/>
        </w:rPr>
      </w:pPr>
    </w:p>
    <w:p w14:paraId="79D6645A" w14:textId="7566B7D1" w:rsidR="00295689" w:rsidRPr="00295689" w:rsidRDefault="00A227F5" w:rsidP="00295689">
      <w:pPr>
        <w:pStyle w:val="ListParagraph"/>
        <w:numPr>
          <w:ilvl w:val="1"/>
          <w:numId w:val="8"/>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295689" w:rsidRPr="00295689">
        <w:rPr>
          <w:rFonts w:ascii="Times New Roman" w:hAnsi="Times New Roman" w:cs="Times New Roman"/>
          <w:b/>
          <w:sz w:val="24"/>
          <w:szCs w:val="24"/>
        </w:rPr>
        <w:t xml:space="preserve">Pirkėjas – </w:t>
      </w:r>
      <w:r w:rsidR="00295689" w:rsidRPr="00295689">
        <w:rPr>
          <w:rFonts w:ascii="Times New Roman" w:hAnsi="Times New Roman" w:cs="Times New Roman"/>
          <w:sz w:val="24"/>
          <w:szCs w:val="24"/>
        </w:rPr>
        <w:t>UAB „</w:t>
      </w:r>
      <w:proofErr w:type="spellStart"/>
      <w:r w:rsidR="00295689" w:rsidRPr="00295689">
        <w:rPr>
          <w:rFonts w:ascii="Times New Roman" w:hAnsi="Times New Roman" w:cs="Times New Roman"/>
          <w:sz w:val="24"/>
          <w:szCs w:val="24"/>
        </w:rPr>
        <w:t>Litesko</w:t>
      </w:r>
      <w:proofErr w:type="spellEnd"/>
      <w:r w:rsidR="00295689" w:rsidRPr="00295689">
        <w:rPr>
          <w:rFonts w:ascii="Times New Roman" w:hAnsi="Times New Roman" w:cs="Times New Roman"/>
          <w:sz w:val="24"/>
          <w:szCs w:val="24"/>
        </w:rPr>
        <w:t>“.</w:t>
      </w:r>
    </w:p>
    <w:p w14:paraId="30D4CAD4" w14:textId="77777777" w:rsidR="00295689" w:rsidRPr="00295689" w:rsidRDefault="00295689" w:rsidP="00295689">
      <w:pPr>
        <w:pStyle w:val="ListParagraph"/>
        <w:numPr>
          <w:ilvl w:val="1"/>
          <w:numId w:val="8"/>
        </w:numPr>
        <w:tabs>
          <w:tab w:val="left" w:pos="851"/>
        </w:tabs>
        <w:ind w:left="426" w:firstLine="0"/>
        <w:jc w:val="both"/>
        <w:rPr>
          <w:rFonts w:ascii="Times New Roman" w:hAnsi="Times New Roman" w:cs="Times New Roman"/>
          <w:b/>
          <w:sz w:val="24"/>
          <w:szCs w:val="24"/>
        </w:rPr>
      </w:pPr>
      <w:r w:rsidRPr="00295689">
        <w:rPr>
          <w:rFonts w:ascii="Times New Roman" w:hAnsi="Times New Roman" w:cs="Times New Roman"/>
          <w:b/>
          <w:sz w:val="24"/>
          <w:szCs w:val="24"/>
        </w:rPr>
        <w:t>Tiekėjas –</w:t>
      </w:r>
      <w:r w:rsidRPr="00295689">
        <w:rPr>
          <w:rFonts w:ascii="Times New Roman" w:hAnsi="Times New Roman" w:cs="Times New Roman"/>
          <w:sz w:val="24"/>
          <w:szCs w:val="24"/>
        </w:rPr>
        <w:t xml:space="preserve"> ūkio subjektas – fizinis asmuo, privatusis juridinis asmuo, viešasis juridinis asmuo, kitos organizacijos ir jų padaliniai ar tokių asmenų grupė, su kuriuo Pirkėjas sudaro sutartį. </w:t>
      </w:r>
    </w:p>
    <w:p w14:paraId="6E7603D9" w14:textId="77777777" w:rsidR="00295689" w:rsidRPr="00295689" w:rsidRDefault="00295689" w:rsidP="00295689">
      <w:pPr>
        <w:pStyle w:val="ListParagraph"/>
        <w:numPr>
          <w:ilvl w:val="1"/>
          <w:numId w:val="8"/>
        </w:numPr>
        <w:tabs>
          <w:tab w:val="left" w:pos="851"/>
        </w:tabs>
        <w:ind w:left="426" w:firstLine="0"/>
        <w:jc w:val="both"/>
        <w:rPr>
          <w:rFonts w:ascii="Times New Roman" w:hAnsi="Times New Roman" w:cs="Times New Roman"/>
          <w:sz w:val="24"/>
          <w:szCs w:val="24"/>
        </w:rPr>
      </w:pPr>
      <w:r w:rsidRPr="00295689">
        <w:rPr>
          <w:rFonts w:ascii="Times New Roman" w:hAnsi="Times New Roman" w:cs="Times New Roman"/>
          <w:b/>
          <w:sz w:val="24"/>
          <w:szCs w:val="24"/>
        </w:rPr>
        <w:t>Sutartis</w:t>
      </w:r>
      <w:r w:rsidRPr="00295689">
        <w:rPr>
          <w:rFonts w:ascii="Times New Roman" w:hAnsi="Times New Roman" w:cs="Times New Roman"/>
          <w:sz w:val="24"/>
          <w:szCs w:val="24"/>
        </w:rPr>
        <w:t xml:space="preserve"> – dėl ekonominės naudos vieno ar daugiau ūkio subjektų sudaroma pirkimo sutartis, kurios dalykas yra prekės, paslaugos ar darbai. </w:t>
      </w:r>
    </w:p>
    <w:p w14:paraId="407E9E0F" w14:textId="77777777" w:rsidR="00295689" w:rsidRPr="00295689" w:rsidRDefault="00295689" w:rsidP="00295689">
      <w:pPr>
        <w:pStyle w:val="ListParagraph"/>
        <w:numPr>
          <w:ilvl w:val="1"/>
          <w:numId w:val="8"/>
        </w:numPr>
        <w:tabs>
          <w:tab w:val="left" w:pos="851"/>
        </w:tabs>
        <w:ind w:left="426" w:firstLine="0"/>
        <w:jc w:val="both"/>
        <w:rPr>
          <w:rFonts w:ascii="Times New Roman" w:hAnsi="Times New Roman" w:cs="Times New Roman"/>
          <w:b/>
          <w:sz w:val="24"/>
          <w:szCs w:val="24"/>
        </w:rPr>
      </w:pPr>
      <w:r w:rsidRPr="00295689">
        <w:rPr>
          <w:rFonts w:ascii="Times New Roman" w:hAnsi="Times New Roman" w:cs="Times New Roman"/>
          <w:b/>
          <w:sz w:val="24"/>
          <w:szCs w:val="24"/>
        </w:rPr>
        <w:t xml:space="preserve">Pirkimas – </w:t>
      </w:r>
      <w:r w:rsidRPr="00295689">
        <w:rPr>
          <w:rFonts w:ascii="Times New Roman" w:hAnsi="Times New Roman" w:cs="Times New Roman"/>
          <w:color w:val="000000"/>
          <w:sz w:val="24"/>
          <w:szCs w:val="24"/>
        </w:rPr>
        <w:t xml:space="preserve">Pirkėjo atliekamas prekių, paslaugų ar darbų įsigijimas su pasirinktu (pasirinktais) Tiekėju (Tiekėjais) sudarant pirkimo–pardavimo sutartį (Sutartis), kai šios prekės, paslaugos ar darbai yra skirti </w:t>
      </w:r>
      <w:r w:rsidRPr="00295689">
        <w:rPr>
          <w:rFonts w:ascii="Times New Roman" w:eastAsia="Batang" w:hAnsi="Times New Roman" w:cs="Times New Roman"/>
          <w:sz w:val="24"/>
          <w:szCs w:val="24"/>
        </w:rPr>
        <w:t xml:space="preserve">Lietuvos Respublikos pirkimų, atliekamų </w:t>
      </w:r>
      <w:r w:rsidRPr="00295689">
        <w:rPr>
          <w:rFonts w:ascii="Times New Roman" w:eastAsia="Batang" w:hAnsi="Times New Roman" w:cs="Times New Roman"/>
          <w:noProof/>
          <w:sz w:val="24"/>
          <w:szCs w:val="24"/>
        </w:rPr>
        <w:t>vandentvarkos</w:t>
      </w:r>
      <w:r w:rsidRPr="00295689">
        <w:rPr>
          <w:rFonts w:ascii="Times New Roman" w:eastAsia="Batang" w:hAnsi="Times New Roman" w:cs="Times New Roman"/>
          <w:sz w:val="24"/>
          <w:szCs w:val="24"/>
        </w:rPr>
        <w:t>, energetikos, transporto ar pašto paslaugų srities perkančiųjų subjektų, įstatyme</w:t>
      </w:r>
      <w:r w:rsidRPr="00295689">
        <w:rPr>
          <w:rFonts w:ascii="Times New Roman" w:hAnsi="Times New Roman" w:cs="Times New Roman"/>
          <w:color w:val="000000"/>
          <w:sz w:val="24"/>
          <w:szCs w:val="24"/>
        </w:rPr>
        <w:t xml:space="preserve"> nurodytai veiklai vykdyti.</w:t>
      </w:r>
      <w:r w:rsidRPr="00295689">
        <w:rPr>
          <w:rFonts w:ascii="Times New Roman" w:hAnsi="Times New Roman" w:cs="Times New Roman"/>
          <w:sz w:val="24"/>
          <w:szCs w:val="24"/>
        </w:rPr>
        <w:t xml:space="preserve"> </w:t>
      </w:r>
    </w:p>
    <w:p w14:paraId="54827399" w14:textId="77777777" w:rsidR="00295689" w:rsidRPr="00295689" w:rsidRDefault="00295689" w:rsidP="00295689">
      <w:pPr>
        <w:pStyle w:val="ListParagraph"/>
        <w:numPr>
          <w:ilvl w:val="1"/>
          <w:numId w:val="8"/>
        </w:numPr>
        <w:tabs>
          <w:tab w:val="left" w:pos="851"/>
        </w:tabs>
        <w:ind w:left="426" w:firstLine="0"/>
        <w:jc w:val="both"/>
        <w:rPr>
          <w:rFonts w:ascii="Times New Roman" w:hAnsi="Times New Roman" w:cs="Times New Roman"/>
          <w:b/>
          <w:sz w:val="24"/>
          <w:szCs w:val="24"/>
        </w:rPr>
      </w:pPr>
      <w:r w:rsidRPr="00295689">
        <w:rPr>
          <w:rFonts w:ascii="Times New Roman" w:hAnsi="Times New Roman" w:cs="Times New Roman"/>
          <w:b/>
          <w:bCs/>
          <w:sz w:val="24"/>
          <w:szCs w:val="24"/>
        </w:rPr>
        <w:t>Produktas</w:t>
      </w:r>
      <w:r w:rsidRPr="00295689">
        <w:rPr>
          <w:rFonts w:ascii="Times New Roman" w:hAnsi="Times New Roman" w:cs="Times New Roman"/>
          <w:sz w:val="24"/>
          <w:szCs w:val="24"/>
        </w:rPr>
        <w:t xml:space="preserve"> –</w:t>
      </w:r>
      <w:r w:rsidRPr="00295689">
        <w:rPr>
          <w:rFonts w:ascii="Times New Roman" w:hAnsi="Times New Roman" w:cs="Times New Roman"/>
          <w:b/>
          <w:sz w:val="24"/>
          <w:szCs w:val="24"/>
        </w:rPr>
        <w:t xml:space="preserve"> </w:t>
      </w:r>
      <w:r w:rsidRPr="00295689">
        <w:rPr>
          <w:rFonts w:ascii="Times New Roman" w:hAnsi="Times New Roman" w:cs="Times New Roman"/>
          <w:bCs/>
          <w:sz w:val="24"/>
          <w:szCs w:val="24"/>
        </w:rPr>
        <w:t>prekės, paslaugos arba darbai.</w:t>
      </w:r>
    </w:p>
    <w:p w14:paraId="5AADBAB4" w14:textId="77777777" w:rsidR="00EE1D06" w:rsidRPr="00EE1D06" w:rsidRDefault="00EE1D06" w:rsidP="00EE1D06">
      <w:pPr>
        <w:tabs>
          <w:tab w:val="left" w:pos="851"/>
        </w:tabs>
        <w:jc w:val="both"/>
        <w:rPr>
          <w:b/>
        </w:rPr>
      </w:pPr>
    </w:p>
    <w:p w14:paraId="05CD62F8" w14:textId="49A1EEA0" w:rsidR="002D7EFF" w:rsidRPr="002D7EFF" w:rsidRDefault="002D7EFF" w:rsidP="002D7EFF">
      <w:pPr>
        <w:pStyle w:val="ListParagraph"/>
        <w:numPr>
          <w:ilvl w:val="0"/>
          <w:numId w:val="8"/>
        </w:numPr>
        <w:pBdr>
          <w:top w:val="single" w:sz="4" w:space="1" w:color="auto"/>
          <w:bottom w:val="single" w:sz="4" w:space="1" w:color="auto"/>
        </w:pBdr>
        <w:rPr>
          <w:rFonts w:ascii="Times New Roman" w:hAnsi="Times New Roman" w:cs="Times New Roman"/>
          <w:b/>
          <w:sz w:val="24"/>
          <w:szCs w:val="24"/>
        </w:rPr>
      </w:pPr>
      <w:r w:rsidRPr="002D7EFF">
        <w:rPr>
          <w:rFonts w:ascii="Times New Roman" w:hAnsi="Times New Roman" w:cs="Times New Roman"/>
          <w:b/>
          <w:sz w:val="24"/>
          <w:szCs w:val="24"/>
        </w:rPr>
        <w:t>PIRKIMO OBJEKTAS</w:t>
      </w:r>
    </w:p>
    <w:p w14:paraId="0A7B5070" w14:textId="77777777" w:rsidR="002D7EFF" w:rsidRPr="002D7EFF" w:rsidRDefault="002D7EFF" w:rsidP="002D7EFF">
      <w:pPr>
        <w:pStyle w:val="ListParagraph"/>
        <w:rPr>
          <w:rFonts w:ascii="Times New Roman" w:hAnsi="Times New Roman" w:cs="Times New Roman"/>
          <w:b/>
          <w:sz w:val="24"/>
          <w:szCs w:val="24"/>
        </w:rPr>
      </w:pPr>
    </w:p>
    <w:p w14:paraId="5456AF45" w14:textId="48CBF1FF" w:rsidR="002D7EFF" w:rsidRPr="002D7EFF" w:rsidRDefault="002D7EFF" w:rsidP="0005127D">
      <w:pPr>
        <w:pStyle w:val="ListParagraph"/>
        <w:numPr>
          <w:ilvl w:val="1"/>
          <w:numId w:val="8"/>
        </w:numPr>
        <w:jc w:val="both"/>
        <w:rPr>
          <w:rFonts w:ascii="Times New Roman" w:hAnsi="Times New Roman" w:cs="Times New Roman"/>
          <w:b/>
          <w:sz w:val="24"/>
          <w:szCs w:val="24"/>
        </w:rPr>
      </w:pPr>
      <w:r w:rsidRPr="002D7EFF">
        <w:rPr>
          <w:rFonts w:ascii="Times New Roman" w:hAnsi="Times New Roman" w:cs="Times New Roman"/>
          <w:sz w:val="24"/>
          <w:szCs w:val="24"/>
        </w:rPr>
        <w:t xml:space="preserve"> </w:t>
      </w:r>
      <w:r w:rsidRPr="002D7EFF">
        <w:rPr>
          <w:rFonts w:ascii="Times New Roman" w:hAnsi="Times New Roman" w:cs="Times New Roman"/>
          <w:b/>
          <w:sz w:val="24"/>
          <w:szCs w:val="24"/>
        </w:rPr>
        <w:t>Pirkimo objektas</w:t>
      </w:r>
      <w:r w:rsidRPr="002D7EFF">
        <w:rPr>
          <w:rFonts w:ascii="Times New Roman" w:hAnsi="Times New Roman" w:cs="Times New Roman"/>
          <w:sz w:val="24"/>
          <w:szCs w:val="24"/>
        </w:rPr>
        <w:t xml:space="preserve"> </w:t>
      </w:r>
      <w:r w:rsidR="008C6CA6">
        <w:rPr>
          <w:rFonts w:ascii="Times New Roman" w:hAnsi="Times New Roman" w:cs="Times New Roman"/>
          <w:sz w:val="24"/>
          <w:szCs w:val="24"/>
        </w:rPr>
        <w:t>–</w:t>
      </w:r>
      <w:r w:rsidR="008C6CA6" w:rsidRPr="002D7EFF">
        <w:rPr>
          <w:rFonts w:ascii="Times New Roman" w:hAnsi="Times New Roman" w:cs="Times New Roman"/>
          <w:sz w:val="24"/>
          <w:szCs w:val="24"/>
        </w:rPr>
        <w:t xml:space="preserve"> </w:t>
      </w:r>
      <w:r w:rsidR="00927C1B">
        <w:rPr>
          <w:rFonts w:ascii="Times New Roman" w:hAnsi="Times New Roman" w:cs="Times New Roman"/>
          <w:i/>
          <w:sz w:val="24"/>
          <w:szCs w:val="24"/>
        </w:rPr>
        <w:t>Asmenin</w:t>
      </w:r>
      <w:r w:rsidR="0097264C">
        <w:rPr>
          <w:rFonts w:ascii="Times New Roman" w:hAnsi="Times New Roman" w:cs="Times New Roman"/>
          <w:i/>
          <w:sz w:val="24"/>
          <w:szCs w:val="24"/>
        </w:rPr>
        <w:t>ės</w:t>
      </w:r>
      <w:r w:rsidR="00927C1B">
        <w:rPr>
          <w:rFonts w:ascii="Times New Roman" w:hAnsi="Times New Roman" w:cs="Times New Roman"/>
          <w:i/>
          <w:sz w:val="24"/>
          <w:szCs w:val="24"/>
        </w:rPr>
        <w:t xml:space="preserve"> apsaugos priemonės</w:t>
      </w:r>
      <w:r w:rsidR="0005127D">
        <w:rPr>
          <w:rFonts w:ascii="Times New Roman" w:hAnsi="Times New Roman" w:cs="Times New Roman"/>
          <w:i/>
          <w:sz w:val="24"/>
          <w:szCs w:val="24"/>
        </w:rPr>
        <w:t>.</w:t>
      </w:r>
    </w:p>
    <w:p w14:paraId="3ECCCCEC" w14:textId="08FBC2F5" w:rsidR="00D43634" w:rsidRPr="00D43634" w:rsidRDefault="002D7EFF" w:rsidP="00D43634">
      <w:pPr>
        <w:pStyle w:val="ListParagraph"/>
        <w:numPr>
          <w:ilvl w:val="1"/>
          <w:numId w:val="8"/>
        </w:numPr>
        <w:jc w:val="both"/>
        <w:rPr>
          <w:rFonts w:ascii="Times New Roman" w:hAnsi="Times New Roman" w:cs="Times New Roman"/>
          <w:b/>
          <w:sz w:val="24"/>
          <w:szCs w:val="24"/>
        </w:rPr>
      </w:pPr>
      <w:r w:rsidRPr="002D7EFF">
        <w:rPr>
          <w:rFonts w:ascii="Times New Roman" w:hAnsi="Times New Roman" w:cs="Times New Roman"/>
          <w:sz w:val="24"/>
          <w:szCs w:val="24"/>
        </w:rPr>
        <w:t xml:space="preserve"> Pirkimas </w:t>
      </w:r>
      <w:r w:rsidRPr="006D3903">
        <w:rPr>
          <w:rFonts w:ascii="Times New Roman" w:hAnsi="Times New Roman" w:cs="Times New Roman"/>
          <w:b/>
          <w:sz w:val="24"/>
          <w:szCs w:val="24"/>
        </w:rPr>
        <w:t>skaidomas</w:t>
      </w:r>
      <w:r w:rsidRPr="002D7EFF">
        <w:rPr>
          <w:rFonts w:ascii="Times New Roman" w:hAnsi="Times New Roman" w:cs="Times New Roman"/>
          <w:sz w:val="24"/>
          <w:szCs w:val="24"/>
        </w:rPr>
        <w:t xml:space="preserve"> į </w:t>
      </w:r>
      <w:r w:rsidR="00DD1099">
        <w:rPr>
          <w:rFonts w:ascii="Times New Roman" w:hAnsi="Times New Roman" w:cs="Times New Roman"/>
          <w:sz w:val="24"/>
          <w:szCs w:val="24"/>
        </w:rPr>
        <w:t>4</w:t>
      </w:r>
      <w:r w:rsidR="00927C1B">
        <w:rPr>
          <w:rFonts w:ascii="Times New Roman" w:hAnsi="Times New Roman" w:cs="Times New Roman"/>
          <w:sz w:val="24"/>
          <w:szCs w:val="24"/>
        </w:rPr>
        <w:t xml:space="preserve"> (</w:t>
      </w:r>
      <w:r w:rsidR="00DD1099">
        <w:rPr>
          <w:rFonts w:ascii="Times New Roman" w:hAnsi="Times New Roman" w:cs="Times New Roman"/>
          <w:sz w:val="24"/>
          <w:szCs w:val="24"/>
        </w:rPr>
        <w:t>keturias</w:t>
      </w:r>
      <w:r w:rsidR="00927C1B">
        <w:rPr>
          <w:rFonts w:ascii="Times New Roman" w:hAnsi="Times New Roman" w:cs="Times New Roman"/>
          <w:sz w:val="24"/>
          <w:szCs w:val="24"/>
        </w:rPr>
        <w:t>)</w:t>
      </w:r>
      <w:r w:rsidR="00D43634">
        <w:rPr>
          <w:rFonts w:ascii="Times New Roman" w:hAnsi="Times New Roman" w:cs="Times New Roman"/>
          <w:sz w:val="24"/>
          <w:szCs w:val="24"/>
        </w:rPr>
        <w:t xml:space="preserve"> Pirkimo objekto dalis.</w:t>
      </w:r>
    </w:p>
    <w:p w14:paraId="66744107" w14:textId="0808E16A" w:rsidR="00D43634" w:rsidRDefault="002D7EFF" w:rsidP="00D43634">
      <w:pPr>
        <w:pStyle w:val="ListParagraph"/>
        <w:ind w:left="786"/>
        <w:jc w:val="both"/>
        <w:rPr>
          <w:rFonts w:ascii="Times New Roman" w:hAnsi="Times New Roman" w:cs="Times New Roman"/>
          <w:sz w:val="24"/>
          <w:szCs w:val="24"/>
        </w:rPr>
      </w:pPr>
      <w:r w:rsidRPr="002D7EFF">
        <w:rPr>
          <w:rFonts w:ascii="Times New Roman" w:hAnsi="Times New Roman" w:cs="Times New Roman"/>
          <w:sz w:val="24"/>
          <w:szCs w:val="24"/>
        </w:rPr>
        <w:t xml:space="preserve">I pirkimo objekto dalis </w:t>
      </w:r>
      <w:r w:rsidR="00D43634">
        <w:rPr>
          <w:rFonts w:ascii="Times New Roman" w:hAnsi="Times New Roman" w:cs="Times New Roman"/>
          <w:sz w:val="24"/>
          <w:szCs w:val="24"/>
        </w:rPr>
        <w:t>–</w:t>
      </w:r>
      <w:r w:rsidRPr="002D7EFF">
        <w:rPr>
          <w:rFonts w:ascii="Times New Roman" w:hAnsi="Times New Roman" w:cs="Times New Roman"/>
          <w:sz w:val="24"/>
          <w:szCs w:val="24"/>
        </w:rPr>
        <w:t xml:space="preserve"> </w:t>
      </w:r>
      <w:r w:rsidR="00927C1B" w:rsidRPr="00927C1B">
        <w:rPr>
          <w:rFonts w:ascii="Times New Roman" w:hAnsi="Times New Roman" w:cs="Times New Roman"/>
          <w:i/>
          <w:sz w:val="24"/>
          <w:szCs w:val="24"/>
        </w:rPr>
        <w:t>Asmeninės apsaugos priemonės filialui „Biržų šiluma“</w:t>
      </w:r>
    </w:p>
    <w:p w14:paraId="33FE0B1F" w14:textId="234C79F7" w:rsidR="002D7EFF" w:rsidRDefault="002D7EFF" w:rsidP="00D43634">
      <w:pPr>
        <w:pStyle w:val="ListParagraph"/>
        <w:ind w:left="786"/>
        <w:jc w:val="both"/>
        <w:rPr>
          <w:rFonts w:ascii="Times New Roman" w:hAnsi="Times New Roman" w:cs="Times New Roman"/>
          <w:sz w:val="24"/>
          <w:szCs w:val="24"/>
        </w:rPr>
      </w:pPr>
      <w:r w:rsidRPr="002D7EFF">
        <w:rPr>
          <w:rFonts w:ascii="Times New Roman" w:hAnsi="Times New Roman" w:cs="Times New Roman"/>
          <w:sz w:val="24"/>
          <w:szCs w:val="24"/>
        </w:rPr>
        <w:t xml:space="preserve">II pirkimo </w:t>
      </w:r>
      <w:r w:rsidRPr="004A71A5">
        <w:rPr>
          <w:rFonts w:ascii="Times New Roman" w:hAnsi="Times New Roman" w:cs="Times New Roman"/>
          <w:sz w:val="24"/>
          <w:szCs w:val="24"/>
        </w:rPr>
        <w:t>objekto dalis -</w:t>
      </w:r>
      <w:r w:rsidR="00D43634" w:rsidRPr="004A71A5">
        <w:rPr>
          <w:rFonts w:ascii="Times New Roman" w:hAnsi="Times New Roman" w:cs="Times New Roman"/>
          <w:sz w:val="24"/>
          <w:szCs w:val="24"/>
        </w:rPr>
        <w:t xml:space="preserve"> </w:t>
      </w:r>
      <w:r w:rsidR="00927C1B" w:rsidRPr="00927C1B">
        <w:rPr>
          <w:rFonts w:ascii="Times New Roman" w:hAnsi="Times New Roman" w:cs="Times New Roman"/>
          <w:i/>
          <w:sz w:val="24"/>
          <w:szCs w:val="24"/>
        </w:rPr>
        <w:t>Asmeninės apsaugos priemonės filialui „Druskininkų šiluma“</w:t>
      </w:r>
    </w:p>
    <w:p w14:paraId="792F0CAD" w14:textId="2E5D0919" w:rsidR="00404C87" w:rsidRDefault="004B3048" w:rsidP="00404C87">
      <w:pPr>
        <w:pStyle w:val="ListParagraph"/>
        <w:ind w:left="786"/>
        <w:jc w:val="both"/>
        <w:rPr>
          <w:rFonts w:ascii="Times New Roman" w:hAnsi="Times New Roman" w:cs="Times New Roman"/>
          <w:sz w:val="24"/>
          <w:szCs w:val="24"/>
        </w:rPr>
      </w:pPr>
      <w:r>
        <w:rPr>
          <w:rFonts w:ascii="Times New Roman" w:hAnsi="Times New Roman" w:cs="Times New Roman"/>
          <w:sz w:val="24"/>
          <w:szCs w:val="24"/>
        </w:rPr>
        <w:t>I</w:t>
      </w:r>
      <w:r w:rsidR="00351E2F">
        <w:rPr>
          <w:rFonts w:ascii="Times New Roman" w:hAnsi="Times New Roman" w:cs="Times New Roman"/>
          <w:sz w:val="24"/>
          <w:szCs w:val="24"/>
        </w:rPr>
        <w:t>I</w:t>
      </w:r>
      <w:r>
        <w:rPr>
          <w:rFonts w:ascii="Times New Roman" w:hAnsi="Times New Roman" w:cs="Times New Roman"/>
          <w:sz w:val="24"/>
          <w:szCs w:val="24"/>
        </w:rPr>
        <w:t>I</w:t>
      </w:r>
      <w:r w:rsidR="00404C87">
        <w:rPr>
          <w:rFonts w:ascii="Times New Roman" w:hAnsi="Times New Roman" w:cs="Times New Roman"/>
          <w:sz w:val="24"/>
          <w:szCs w:val="24"/>
        </w:rPr>
        <w:t xml:space="preserve"> pirkimo objekto dalis </w:t>
      </w:r>
      <w:r w:rsidR="00404C87" w:rsidRPr="004A71A5">
        <w:rPr>
          <w:rFonts w:ascii="Times New Roman" w:hAnsi="Times New Roman" w:cs="Times New Roman"/>
          <w:sz w:val="24"/>
          <w:szCs w:val="24"/>
        </w:rPr>
        <w:t xml:space="preserve">- </w:t>
      </w:r>
      <w:r w:rsidR="00404C87" w:rsidRPr="00927C1B">
        <w:rPr>
          <w:rFonts w:ascii="Times New Roman" w:hAnsi="Times New Roman" w:cs="Times New Roman"/>
          <w:i/>
          <w:sz w:val="24"/>
          <w:szCs w:val="24"/>
        </w:rPr>
        <w:t>Asmeninės apsaugos priemonės filialui „</w:t>
      </w:r>
      <w:r w:rsidR="00404C87">
        <w:rPr>
          <w:rFonts w:ascii="Times New Roman" w:hAnsi="Times New Roman" w:cs="Times New Roman"/>
          <w:i/>
          <w:sz w:val="24"/>
          <w:szCs w:val="24"/>
        </w:rPr>
        <w:t>Telšių</w:t>
      </w:r>
      <w:r w:rsidR="00404C87" w:rsidRPr="00927C1B">
        <w:rPr>
          <w:rFonts w:ascii="Times New Roman" w:hAnsi="Times New Roman" w:cs="Times New Roman"/>
          <w:i/>
          <w:sz w:val="24"/>
          <w:szCs w:val="24"/>
        </w:rPr>
        <w:t xml:space="preserve"> šiluma“</w:t>
      </w:r>
    </w:p>
    <w:p w14:paraId="305E4499" w14:textId="50AE3EED" w:rsidR="00DD1099" w:rsidRPr="00404C87" w:rsidRDefault="00DD1099" w:rsidP="00404C87">
      <w:pPr>
        <w:pStyle w:val="ListParagraph"/>
        <w:ind w:left="786"/>
        <w:jc w:val="both"/>
        <w:rPr>
          <w:rFonts w:ascii="Times New Roman" w:hAnsi="Times New Roman" w:cs="Times New Roman"/>
          <w:sz w:val="24"/>
          <w:szCs w:val="24"/>
        </w:rPr>
      </w:pPr>
      <w:r>
        <w:rPr>
          <w:rFonts w:ascii="Times New Roman" w:hAnsi="Times New Roman" w:cs="Times New Roman"/>
          <w:sz w:val="24"/>
          <w:szCs w:val="24"/>
        </w:rPr>
        <w:t xml:space="preserve">IV pirkimo objekto dalis - </w:t>
      </w:r>
      <w:r w:rsidRPr="00927C1B">
        <w:rPr>
          <w:rFonts w:ascii="Times New Roman" w:hAnsi="Times New Roman" w:cs="Times New Roman"/>
          <w:i/>
          <w:sz w:val="24"/>
          <w:szCs w:val="24"/>
        </w:rPr>
        <w:t>Asmeninės apsaugos priemonės filialui „</w:t>
      </w:r>
      <w:r>
        <w:rPr>
          <w:rFonts w:ascii="Times New Roman" w:hAnsi="Times New Roman" w:cs="Times New Roman"/>
          <w:i/>
          <w:sz w:val="24"/>
          <w:szCs w:val="24"/>
        </w:rPr>
        <w:t>Centras</w:t>
      </w:r>
      <w:r w:rsidRPr="00927C1B">
        <w:rPr>
          <w:rFonts w:ascii="Times New Roman" w:hAnsi="Times New Roman" w:cs="Times New Roman"/>
          <w:i/>
          <w:sz w:val="24"/>
          <w:szCs w:val="24"/>
        </w:rPr>
        <w:t>“</w:t>
      </w:r>
    </w:p>
    <w:p w14:paraId="4E42592B" w14:textId="06A67F78" w:rsidR="00AB0E57" w:rsidRPr="00927C1B" w:rsidRDefault="00DA335B" w:rsidP="00D706DC">
      <w:pPr>
        <w:pStyle w:val="ListParagraph"/>
        <w:numPr>
          <w:ilvl w:val="1"/>
          <w:numId w:val="8"/>
        </w:numPr>
        <w:tabs>
          <w:tab w:val="left" w:pos="851"/>
        </w:tabs>
        <w:ind w:left="426" w:firstLine="0"/>
        <w:jc w:val="both"/>
        <w:rPr>
          <w:rFonts w:ascii="Times New Roman" w:hAnsi="Times New Roman" w:cs="Times New Roman"/>
          <w:i/>
          <w:sz w:val="24"/>
          <w:szCs w:val="24"/>
        </w:rPr>
      </w:pPr>
      <w:r w:rsidRPr="00927C1B">
        <w:rPr>
          <w:rFonts w:ascii="Times New Roman" w:hAnsi="Times New Roman" w:cs="Times New Roman"/>
          <w:sz w:val="24"/>
          <w:szCs w:val="24"/>
        </w:rPr>
        <w:t xml:space="preserve">Tiekėjas galės pateikti pasiūlymą vienai, kelioms arba visoms Pirkimo objekto dalims. Pasiūlymai bus vertinami kiekvienai Pirkimo objekto daliai atskirai. </w:t>
      </w:r>
    </w:p>
    <w:p w14:paraId="3C74C5C8" w14:textId="77777777" w:rsidR="00927C1B" w:rsidRPr="00927C1B" w:rsidRDefault="00927C1B" w:rsidP="00927C1B">
      <w:pPr>
        <w:pStyle w:val="ListParagraph"/>
        <w:tabs>
          <w:tab w:val="left" w:pos="851"/>
        </w:tabs>
        <w:ind w:left="426"/>
        <w:jc w:val="both"/>
        <w:rPr>
          <w:rFonts w:ascii="Times New Roman" w:hAnsi="Times New Roman" w:cs="Times New Roman"/>
          <w:i/>
          <w:sz w:val="24"/>
          <w:szCs w:val="24"/>
        </w:rPr>
      </w:pPr>
    </w:p>
    <w:p w14:paraId="7761E2C3" w14:textId="2E04D84C" w:rsidR="00D43634" w:rsidRPr="004A71A5" w:rsidRDefault="00D43634" w:rsidP="00D43634">
      <w:pPr>
        <w:pStyle w:val="ListParagraph"/>
        <w:numPr>
          <w:ilvl w:val="0"/>
          <w:numId w:val="8"/>
        </w:numPr>
        <w:pBdr>
          <w:top w:val="single" w:sz="4" w:space="1" w:color="auto"/>
          <w:bottom w:val="single" w:sz="4" w:space="1" w:color="auto"/>
        </w:pBdr>
        <w:rPr>
          <w:rFonts w:ascii="Times New Roman" w:hAnsi="Times New Roman" w:cs="Times New Roman"/>
          <w:b/>
          <w:sz w:val="24"/>
          <w:szCs w:val="24"/>
        </w:rPr>
      </w:pPr>
      <w:r w:rsidRPr="004A71A5">
        <w:rPr>
          <w:rFonts w:ascii="Times New Roman" w:hAnsi="Times New Roman" w:cs="Times New Roman"/>
          <w:b/>
          <w:sz w:val="24"/>
          <w:szCs w:val="24"/>
        </w:rPr>
        <w:t>PIRKIMO OBJEKTO APIMTYS</w:t>
      </w:r>
    </w:p>
    <w:p w14:paraId="6D9B26C2" w14:textId="77777777" w:rsidR="00C46902" w:rsidRPr="00EA4DD3" w:rsidRDefault="00C46902" w:rsidP="00C46902">
      <w:pPr>
        <w:pStyle w:val="ListParagraph"/>
        <w:ind w:left="786"/>
        <w:jc w:val="both"/>
        <w:rPr>
          <w:rFonts w:ascii="Times New Roman" w:hAnsi="Times New Roman" w:cs="Times New Roman"/>
          <w:b/>
          <w:sz w:val="24"/>
          <w:szCs w:val="24"/>
        </w:rPr>
      </w:pPr>
    </w:p>
    <w:p w14:paraId="742ADECE" w14:textId="74374C7A" w:rsidR="00C46902" w:rsidRPr="00295689" w:rsidRDefault="00A227F5" w:rsidP="00295689">
      <w:pPr>
        <w:pStyle w:val="ListParagraph"/>
        <w:numPr>
          <w:ilvl w:val="1"/>
          <w:numId w:val="8"/>
        </w:numPr>
        <w:tabs>
          <w:tab w:val="left" w:pos="851"/>
        </w:tabs>
        <w:ind w:left="426" w:firstLine="0"/>
        <w:jc w:val="both"/>
        <w:rPr>
          <w:rFonts w:ascii="Times New Roman" w:hAnsi="Times New Roman" w:cs="Times New Roman"/>
          <w:b/>
          <w:sz w:val="24"/>
          <w:szCs w:val="24"/>
        </w:rPr>
      </w:pPr>
      <w:r w:rsidRPr="00A227F5">
        <w:rPr>
          <w:rFonts w:ascii="Times New Roman" w:hAnsi="Times New Roman" w:cs="Times New Roman"/>
          <w:sz w:val="24"/>
          <w:szCs w:val="24"/>
        </w:rPr>
        <w:t>Pirkėjas neįsipareigoja išpirkti Prekių visai Sutarties kainai ar bet kokiai jos daliai</w:t>
      </w:r>
      <w:r>
        <w:rPr>
          <w:rFonts w:ascii="Times New Roman" w:hAnsi="Times New Roman" w:cs="Times New Roman"/>
          <w:sz w:val="24"/>
          <w:szCs w:val="24"/>
        </w:rPr>
        <w:t xml:space="preserve">, </w:t>
      </w:r>
      <w:r w:rsidR="00295689" w:rsidRPr="00295689">
        <w:rPr>
          <w:rFonts w:ascii="Times New Roman" w:hAnsi="Times New Roman" w:cs="Times New Roman"/>
          <w:sz w:val="24"/>
          <w:szCs w:val="24"/>
        </w:rPr>
        <w:t>Prekės</w:t>
      </w:r>
      <w:r w:rsidR="00295689">
        <w:rPr>
          <w:rFonts w:ascii="Times New Roman" w:hAnsi="Times New Roman" w:cs="Times New Roman"/>
          <w:sz w:val="24"/>
          <w:szCs w:val="24"/>
        </w:rPr>
        <w:t xml:space="preserve"> </w:t>
      </w:r>
      <w:r w:rsidR="00295689" w:rsidRPr="00295689">
        <w:rPr>
          <w:rFonts w:ascii="Times New Roman" w:hAnsi="Times New Roman" w:cs="Times New Roman"/>
          <w:sz w:val="24"/>
          <w:szCs w:val="24"/>
        </w:rPr>
        <w:t>bus perkamos pagal poreikį</w:t>
      </w:r>
      <w:r w:rsidR="00295689">
        <w:rPr>
          <w:rFonts w:ascii="Times New Roman" w:hAnsi="Times New Roman" w:cs="Times New Roman"/>
          <w:sz w:val="24"/>
          <w:szCs w:val="24"/>
        </w:rPr>
        <w:t>.</w:t>
      </w:r>
    </w:p>
    <w:p w14:paraId="0ACA6A60" w14:textId="4FE9CA5A" w:rsidR="00D86139" w:rsidRPr="00EA4DD3" w:rsidRDefault="00D86139" w:rsidP="00C46902">
      <w:pPr>
        <w:pStyle w:val="ListParagraph"/>
        <w:numPr>
          <w:ilvl w:val="1"/>
          <w:numId w:val="8"/>
        </w:numPr>
        <w:jc w:val="both"/>
        <w:rPr>
          <w:rFonts w:ascii="Times New Roman" w:hAnsi="Times New Roman" w:cs="Times New Roman"/>
          <w:b/>
          <w:sz w:val="24"/>
          <w:szCs w:val="24"/>
        </w:rPr>
      </w:pPr>
      <w:r>
        <w:rPr>
          <w:rFonts w:ascii="Times New Roman" w:hAnsi="Times New Roman" w:cs="Times New Roman"/>
          <w:sz w:val="24"/>
          <w:szCs w:val="24"/>
        </w:rPr>
        <w:t xml:space="preserve"> Minimali vieno užsakymo vertė kiekvienai pirkimo objekto </w:t>
      </w:r>
      <w:r w:rsidRPr="00ED6737">
        <w:rPr>
          <w:rFonts w:ascii="Times New Roman" w:hAnsi="Times New Roman" w:cs="Times New Roman"/>
          <w:color w:val="000000" w:themeColor="text1"/>
          <w:sz w:val="24"/>
          <w:szCs w:val="24"/>
        </w:rPr>
        <w:t xml:space="preserve">daliai </w:t>
      </w:r>
      <w:r w:rsidR="001A74E8" w:rsidRPr="00ED6737">
        <w:rPr>
          <w:rFonts w:ascii="Times New Roman" w:hAnsi="Times New Roman" w:cs="Times New Roman"/>
          <w:color w:val="000000" w:themeColor="text1"/>
          <w:sz w:val="24"/>
          <w:szCs w:val="24"/>
        </w:rPr>
        <w:t>20</w:t>
      </w:r>
      <w:r w:rsidRPr="00ED6737">
        <w:rPr>
          <w:rFonts w:ascii="Times New Roman" w:hAnsi="Times New Roman" w:cs="Times New Roman"/>
          <w:color w:val="000000" w:themeColor="text1"/>
          <w:sz w:val="24"/>
          <w:szCs w:val="24"/>
        </w:rPr>
        <w:t>0</w:t>
      </w:r>
      <w:r w:rsidR="00A227F5" w:rsidRPr="00ED6737">
        <w:rPr>
          <w:rFonts w:ascii="Times New Roman" w:hAnsi="Times New Roman" w:cs="Times New Roman"/>
          <w:color w:val="000000" w:themeColor="text1"/>
          <w:sz w:val="24"/>
          <w:szCs w:val="24"/>
        </w:rPr>
        <w:t>,00</w:t>
      </w:r>
      <w:r w:rsidRPr="00ED6737">
        <w:rPr>
          <w:rFonts w:ascii="Times New Roman" w:hAnsi="Times New Roman" w:cs="Times New Roman"/>
          <w:color w:val="000000" w:themeColor="text1"/>
          <w:sz w:val="24"/>
          <w:szCs w:val="24"/>
        </w:rPr>
        <w:t xml:space="preserve"> </w:t>
      </w:r>
      <w:r>
        <w:rPr>
          <w:rFonts w:ascii="Times New Roman" w:hAnsi="Times New Roman" w:cs="Times New Roman"/>
          <w:sz w:val="24"/>
          <w:szCs w:val="24"/>
        </w:rPr>
        <w:t>EUR be PVM.</w:t>
      </w:r>
    </w:p>
    <w:p w14:paraId="2BECA636" w14:textId="784FCFA8" w:rsidR="00C46902" w:rsidRPr="00C46902" w:rsidRDefault="00C46902" w:rsidP="00C46902">
      <w:pPr>
        <w:pStyle w:val="ListParagraph"/>
        <w:numPr>
          <w:ilvl w:val="1"/>
          <w:numId w:val="8"/>
        </w:numPr>
        <w:tabs>
          <w:tab w:val="left" w:pos="851"/>
        </w:tabs>
        <w:ind w:left="426" w:firstLine="0"/>
        <w:jc w:val="both"/>
        <w:rPr>
          <w:rFonts w:ascii="Times New Roman" w:hAnsi="Times New Roman" w:cs="Times New Roman"/>
          <w:i/>
          <w:sz w:val="24"/>
          <w:szCs w:val="24"/>
        </w:rPr>
      </w:pPr>
      <w:r>
        <w:rPr>
          <w:rFonts w:ascii="Times New Roman" w:hAnsi="Times New Roman" w:cs="Times New Roman"/>
          <w:sz w:val="24"/>
          <w:szCs w:val="24"/>
        </w:rPr>
        <w:t xml:space="preserve">Perkamo objekto </w:t>
      </w:r>
      <w:r>
        <w:rPr>
          <w:rFonts w:ascii="Times New Roman" w:hAnsi="Times New Roman" w:cs="Times New Roman"/>
          <w:b/>
          <w:sz w:val="24"/>
          <w:szCs w:val="24"/>
        </w:rPr>
        <w:t xml:space="preserve">preliminarūs </w:t>
      </w:r>
      <w:r w:rsidRPr="0063206C">
        <w:rPr>
          <w:rFonts w:ascii="Times New Roman" w:hAnsi="Times New Roman" w:cs="Times New Roman"/>
          <w:b/>
          <w:sz w:val="24"/>
          <w:szCs w:val="24"/>
        </w:rPr>
        <w:t>kiekiai</w:t>
      </w:r>
      <w:r>
        <w:rPr>
          <w:rFonts w:ascii="Times New Roman" w:hAnsi="Times New Roman" w:cs="Times New Roman"/>
          <w:sz w:val="24"/>
          <w:szCs w:val="24"/>
        </w:rPr>
        <w:t xml:space="preserve"> yra nurodyti </w:t>
      </w:r>
      <w:r w:rsidR="00A227F5">
        <w:rPr>
          <w:rFonts w:ascii="Times New Roman" w:hAnsi="Times New Roman" w:cs="Times New Roman"/>
          <w:sz w:val="24"/>
          <w:szCs w:val="24"/>
        </w:rPr>
        <w:t>techninių sąlygų p</w:t>
      </w:r>
      <w:r>
        <w:rPr>
          <w:rFonts w:ascii="Times New Roman" w:hAnsi="Times New Roman" w:cs="Times New Roman"/>
          <w:sz w:val="24"/>
          <w:szCs w:val="24"/>
        </w:rPr>
        <w:t xml:space="preserve">rieduose Nr. 1- </w:t>
      </w:r>
      <w:r w:rsidR="00DD1099">
        <w:rPr>
          <w:rFonts w:ascii="Times New Roman" w:hAnsi="Times New Roman" w:cs="Times New Roman"/>
          <w:sz w:val="24"/>
          <w:szCs w:val="24"/>
        </w:rPr>
        <w:t>4</w:t>
      </w:r>
      <w:r>
        <w:rPr>
          <w:rFonts w:ascii="Times New Roman" w:hAnsi="Times New Roman" w:cs="Times New Roman"/>
          <w:sz w:val="24"/>
          <w:szCs w:val="24"/>
        </w:rPr>
        <w:t>.</w:t>
      </w:r>
      <w:r w:rsidRPr="004A71A5">
        <w:rPr>
          <w:rFonts w:ascii="Times New Roman" w:hAnsi="Times New Roman" w:cs="Times New Roman"/>
          <w:sz w:val="24"/>
          <w:szCs w:val="24"/>
        </w:rPr>
        <w:t xml:space="preserve"> </w:t>
      </w:r>
    </w:p>
    <w:p w14:paraId="5E2BB818" w14:textId="77777777" w:rsidR="00AB0E57" w:rsidRPr="00C46902" w:rsidRDefault="00AB0E57" w:rsidP="00C46902">
      <w:pPr>
        <w:tabs>
          <w:tab w:val="left" w:pos="851"/>
        </w:tabs>
        <w:jc w:val="both"/>
        <w:rPr>
          <w:b/>
        </w:rPr>
      </w:pPr>
    </w:p>
    <w:p w14:paraId="22D1FA02" w14:textId="6E2C2F10" w:rsidR="00D43634" w:rsidRDefault="00844664" w:rsidP="00AB0E57">
      <w:pPr>
        <w:pBdr>
          <w:top w:val="single" w:sz="4" w:space="1" w:color="auto"/>
          <w:bottom w:val="single" w:sz="4" w:space="1" w:color="auto"/>
        </w:pBdr>
        <w:ind w:left="426"/>
        <w:jc w:val="both"/>
        <w:rPr>
          <w:b/>
        </w:rPr>
      </w:pPr>
      <w:r w:rsidRPr="00AB0E57">
        <w:rPr>
          <w:b/>
        </w:rPr>
        <w:t>4. SUTARTINIŲ ĮSIPAREIGOJIMŲ VYKDYMO VIETA</w:t>
      </w:r>
    </w:p>
    <w:p w14:paraId="5BBC1C91" w14:textId="77777777" w:rsidR="00AB0E57" w:rsidRDefault="00AB0E57" w:rsidP="004A71A5">
      <w:pPr>
        <w:ind w:left="426"/>
        <w:jc w:val="both"/>
        <w:rPr>
          <w:b/>
        </w:rPr>
      </w:pPr>
    </w:p>
    <w:p w14:paraId="27782B62" w14:textId="0BC49842" w:rsidR="00CA33A0" w:rsidRPr="00642E88" w:rsidRDefault="00AB0E57" w:rsidP="004931FC">
      <w:pPr>
        <w:tabs>
          <w:tab w:val="left" w:pos="709"/>
          <w:tab w:val="left" w:pos="851"/>
        </w:tabs>
        <w:ind w:left="426"/>
        <w:jc w:val="both"/>
      </w:pPr>
      <w:r w:rsidRPr="00642E88">
        <w:rPr>
          <w:b/>
        </w:rPr>
        <w:t xml:space="preserve">4.1. </w:t>
      </w:r>
      <w:r w:rsidR="00CA33A0" w:rsidRPr="00642E88">
        <w:t>Tiekėjas savo sąskaita pristato užsakytas prekes Pirkėjui nurodytais adresais:</w:t>
      </w:r>
    </w:p>
    <w:p w14:paraId="7957B413" w14:textId="0BC49842" w:rsidR="004931FC" w:rsidRPr="00642E88" w:rsidRDefault="004931FC" w:rsidP="00642E88">
      <w:pPr>
        <w:tabs>
          <w:tab w:val="left" w:pos="709"/>
          <w:tab w:val="left" w:pos="851"/>
        </w:tabs>
        <w:ind w:left="426" w:firstLine="283"/>
        <w:jc w:val="both"/>
      </w:pPr>
      <w:r w:rsidRPr="00642E88">
        <w:t>I pirkimo objekto dalis – Rotušės g. 20a, Biržai.</w:t>
      </w:r>
    </w:p>
    <w:p w14:paraId="34A4389C" w14:textId="729C3C57" w:rsidR="004931FC" w:rsidRPr="00642E88" w:rsidRDefault="004931FC" w:rsidP="00642E88">
      <w:pPr>
        <w:tabs>
          <w:tab w:val="left" w:pos="709"/>
          <w:tab w:val="left" w:pos="851"/>
        </w:tabs>
        <w:ind w:left="426" w:firstLine="283"/>
        <w:jc w:val="both"/>
      </w:pPr>
      <w:r w:rsidRPr="00642E88">
        <w:t>II pirkimo objekto dalis - Pramonės g. 7, Druskininkai.</w:t>
      </w:r>
    </w:p>
    <w:p w14:paraId="3A70E814" w14:textId="29B9AED0" w:rsidR="006752F1" w:rsidRPr="00642E88" w:rsidRDefault="004B3048" w:rsidP="00642E88">
      <w:pPr>
        <w:tabs>
          <w:tab w:val="left" w:pos="709"/>
          <w:tab w:val="left" w:pos="851"/>
        </w:tabs>
        <w:ind w:left="426" w:firstLine="283"/>
        <w:jc w:val="both"/>
      </w:pPr>
      <w:r w:rsidRPr="00642E88">
        <w:t>III</w:t>
      </w:r>
      <w:r w:rsidR="006752F1" w:rsidRPr="00642E88">
        <w:t xml:space="preserve"> pirkimo objekto dalis – Lygumų g. 69, Telšiai.</w:t>
      </w:r>
    </w:p>
    <w:p w14:paraId="4E3DA8D4" w14:textId="3BF24EFF" w:rsidR="00DD1099" w:rsidRPr="00642E88" w:rsidRDefault="00DD1099" w:rsidP="00642E88">
      <w:pPr>
        <w:tabs>
          <w:tab w:val="left" w:pos="709"/>
          <w:tab w:val="left" w:pos="851"/>
        </w:tabs>
        <w:ind w:left="426" w:firstLine="283"/>
        <w:jc w:val="both"/>
      </w:pPr>
      <w:r w:rsidRPr="00642E88">
        <w:t>IV pirkimo objekto dalis – Konstitucijos per. 7, Vilnius.</w:t>
      </w:r>
    </w:p>
    <w:p w14:paraId="21AEE96C" w14:textId="77777777" w:rsidR="00DD1099" w:rsidRPr="00642E88" w:rsidRDefault="00DD1099" w:rsidP="004931FC">
      <w:pPr>
        <w:tabs>
          <w:tab w:val="left" w:pos="709"/>
          <w:tab w:val="left" w:pos="851"/>
        </w:tabs>
        <w:ind w:left="426"/>
        <w:jc w:val="both"/>
      </w:pPr>
    </w:p>
    <w:p w14:paraId="24886E0D" w14:textId="56EB149C" w:rsidR="00CA33A0" w:rsidRPr="00642E88" w:rsidRDefault="00CA33A0" w:rsidP="00CA33A0">
      <w:pPr>
        <w:tabs>
          <w:tab w:val="left" w:pos="709"/>
          <w:tab w:val="left" w:pos="851"/>
        </w:tabs>
        <w:ind w:left="426"/>
        <w:jc w:val="both"/>
      </w:pPr>
      <w:r w:rsidRPr="00642E88">
        <w:rPr>
          <w:b/>
        </w:rPr>
        <w:t>4.2.</w:t>
      </w:r>
      <w:r w:rsidRPr="00642E88">
        <w:t xml:space="preserve"> Prekės pristatomos Pirkėjui:</w:t>
      </w:r>
    </w:p>
    <w:p w14:paraId="20F2BA52" w14:textId="77777777" w:rsidR="00CA33A0" w:rsidRPr="00642E88" w:rsidRDefault="00CA33A0" w:rsidP="00CA33A0">
      <w:pPr>
        <w:tabs>
          <w:tab w:val="left" w:pos="709"/>
          <w:tab w:val="left" w:pos="851"/>
        </w:tabs>
        <w:ind w:left="426"/>
        <w:jc w:val="both"/>
      </w:pPr>
      <w:r w:rsidRPr="00642E88">
        <w:tab/>
        <w:t>pirmadienį ÷ ketvirtadienį    – nuo 8.00 iki 16.00 val.</w:t>
      </w:r>
    </w:p>
    <w:p w14:paraId="04F486B6" w14:textId="1AE2AE36" w:rsidR="00CA33A0" w:rsidRPr="00642E88" w:rsidRDefault="00CA33A0" w:rsidP="00CA33A0">
      <w:pPr>
        <w:tabs>
          <w:tab w:val="left" w:pos="709"/>
          <w:tab w:val="left" w:pos="851"/>
        </w:tabs>
        <w:ind w:left="426"/>
        <w:jc w:val="both"/>
      </w:pPr>
      <w:r w:rsidRPr="00642E88">
        <w:tab/>
        <w:t>penktadienį                           – nuo 8.00 iki 15.00 val.</w:t>
      </w:r>
    </w:p>
    <w:p w14:paraId="5807D5B7" w14:textId="77777777" w:rsidR="00CA33A0" w:rsidRPr="00642E88" w:rsidRDefault="00CA33A0" w:rsidP="00CA33A0">
      <w:pPr>
        <w:tabs>
          <w:tab w:val="left" w:pos="709"/>
          <w:tab w:val="left" w:pos="851"/>
        </w:tabs>
        <w:ind w:left="426"/>
        <w:jc w:val="both"/>
      </w:pPr>
    </w:p>
    <w:p w14:paraId="0993F0D1" w14:textId="5E272F3D" w:rsidR="00AB0E57" w:rsidRPr="00642E88" w:rsidRDefault="00AB0E57" w:rsidP="00AB0E57">
      <w:pPr>
        <w:pStyle w:val="ListParagraph"/>
        <w:numPr>
          <w:ilvl w:val="0"/>
          <w:numId w:val="9"/>
        </w:numPr>
        <w:pBdr>
          <w:top w:val="single" w:sz="4" w:space="1" w:color="auto"/>
          <w:bottom w:val="single" w:sz="4" w:space="1" w:color="auto"/>
        </w:pBdr>
        <w:jc w:val="both"/>
        <w:rPr>
          <w:rFonts w:ascii="Times New Roman" w:hAnsi="Times New Roman" w:cs="Times New Roman"/>
          <w:b/>
          <w:sz w:val="24"/>
          <w:szCs w:val="24"/>
        </w:rPr>
      </w:pPr>
      <w:r w:rsidRPr="00642E88">
        <w:rPr>
          <w:rFonts w:ascii="Times New Roman" w:hAnsi="Times New Roman" w:cs="Times New Roman"/>
          <w:b/>
          <w:sz w:val="24"/>
          <w:szCs w:val="24"/>
        </w:rPr>
        <w:t>REIKALAVIMAI PIRKIMO OBJEKTUI</w:t>
      </w:r>
    </w:p>
    <w:p w14:paraId="50A9A937" w14:textId="6B13F150" w:rsidR="00C46902" w:rsidRPr="00642E88" w:rsidRDefault="00C46902" w:rsidP="00C46902">
      <w:pPr>
        <w:tabs>
          <w:tab w:val="left" w:pos="851"/>
        </w:tabs>
        <w:jc w:val="both"/>
      </w:pPr>
    </w:p>
    <w:p w14:paraId="27108241" w14:textId="1D6DDAE8" w:rsidR="00C46902" w:rsidRPr="00642E88" w:rsidRDefault="00642E88" w:rsidP="00C46902">
      <w:pPr>
        <w:pStyle w:val="ListParagraph"/>
        <w:numPr>
          <w:ilvl w:val="1"/>
          <w:numId w:val="9"/>
        </w:numPr>
        <w:tabs>
          <w:tab w:val="left" w:pos="851"/>
        </w:tabs>
        <w:jc w:val="both"/>
        <w:rPr>
          <w:rFonts w:ascii="Times New Roman" w:hAnsi="Times New Roman" w:cs="Times New Roman"/>
          <w:i/>
          <w:sz w:val="24"/>
          <w:szCs w:val="24"/>
        </w:rPr>
      </w:pPr>
      <w:r w:rsidRPr="00642E88">
        <w:rPr>
          <w:rFonts w:ascii="Times New Roman" w:hAnsi="Times New Roman" w:cs="Times New Roman"/>
          <w:sz w:val="24"/>
          <w:szCs w:val="24"/>
        </w:rPr>
        <w:t xml:space="preserve"> </w:t>
      </w:r>
      <w:r w:rsidR="00C46902" w:rsidRPr="00642E88">
        <w:rPr>
          <w:rFonts w:ascii="Times New Roman" w:hAnsi="Times New Roman" w:cs="Times New Roman"/>
          <w:sz w:val="24"/>
          <w:szCs w:val="24"/>
        </w:rPr>
        <w:t>Perkamo objekto aprašymai yra nurodyti</w:t>
      </w:r>
      <w:r w:rsidR="00ED6737">
        <w:rPr>
          <w:rFonts w:ascii="Times New Roman" w:hAnsi="Times New Roman" w:cs="Times New Roman"/>
          <w:sz w:val="24"/>
          <w:szCs w:val="24"/>
        </w:rPr>
        <w:t xml:space="preserve"> techninių sąlygų</w:t>
      </w:r>
      <w:r w:rsidR="00C46902" w:rsidRPr="00642E88">
        <w:rPr>
          <w:rFonts w:ascii="Times New Roman" w:hAnsi="Times New Roman" w:cs="Times New Roman"/>
          <w:sz w:val="24"/>
          <w:szCs w:val="24"/>
        </w:rPr>
        <w:t xml:space="preserve"> </w:t>
      </w:r>
      <w:r w:rsidR="00ED6737">
        <w:rPr>
          <w:rFonts w:ascii="Times New Roman" w:hAnsi="Times New Roman" w:cs="Times New Roman"/>
          <w:sz w:val="24"/>
          <w:szCs w:val="24"/>
        </w:rPr>
        <w:t>p</w:t>
      </w:r>
      <w:r w:rsidR="00C46902" w:rsidRPr="00642E88">
        <w:rPr>
          <w:rFonts w:ascii="Times New Roman" w:hAnsi="Times New Roman" w:cs="Times New Roman"/>
          <w:sz w:val="24"/>
          <w:szCs w:val="24"/>
        </w:rPr>
        <w:t xml:space="preserve">rieduose Nr. 1- </w:t>
      </w:r>
      <w:r w:rsidR="00DD1099" w:rsidRPr="00642E88">
        <w:rPr>
          <w:rFonts w:ascii="Times New Roman" w:hAnsi="Times New Roman" w:cs="Times New Roman"/>
          <w:sz w:val="24"/>
          <w:szCs w:val="24"/>
        </w:rPr>
        <w:t>4</w:t>
      </w:r>
      <w:r w:rsidR="00C46902" w:rsidRPr="00642E88">
        <w:rPr>
          <w:rFonts w:ascii="Times New Roman" w:hAnsi="Times New Roman" w:cs="Times New Roman"/>
          <w:sz w:val="24"/>
          <w:szCs w:val="24"/>
        </w:rPr>
        <w:t xml:space="preserve">. </w:t>
      </w:r>
    </w:p>
    <w:p w14:paraId="6FAF7C54" w14:textId="243D2B61" w:rsidR="00C46902" w:rsidRPr="00642E88" w:rsidRDefault="00642E88" w:rsidP="00C46902">
      <w:pPr>
        <w:pStyle w:val="ListParagraph"/>
        <w:numPr>
          <w:ilvl w:val="1"/>
          <w:numId w:val="9"/>
        </w:numPr>
        <w:tabs>
          <w:tab w:val="left" w:pos="851"/>
        </w:tabs>
        <w:jc w:val="both"/>
        <w:rPr>
          <w:rFonts w:ascii="Times New Roman" w:hAnsi="Times New Roman" w:cs="Times New Roman"/>
          <w:sz w:val="24"/>
          <w:szCs w:val="24"/>
        </w:rPr>
      </w:pPr>
      <w:r w:rsidRPr="00642E88">
        <w:rPr>
          <w:rFonts w:ascii="Times New Roman" w:hAnsi="Times New Roman" w:cs="Times New Roman"/>
          <w:sz w:val="24"/>
          <w:szCs w:val="24"/>
        </w:rPr>
        <w:t xml:space="preserve"> </w:t>
      </w:r>
      <w:r w:rsidR="00C46902" w:rsidRPr="00642E88">
        <w:rPr>
          <w:rFonts w:ascii="Times New Roman" w:hAnsi="Times New Roman" w:cs="Times New Roman"/>
          <w:sz w:val="24"/>
          <w:szCs w:val="24"/>
        </w:rPr>
        <w:t xml:space="preserve">Tiekėjas įsipareigoja tiekti tik kokybiškas prekes, privalomos sertifikuoti prekės turi atitikti Europos Sąjungos arba tarptautinių standartų reikalavimus. </w:t>
      </w:r>
    </w:p>
    <w:p w14:paraId="3A4189FE" w14:textId="11AB60AF" w:rsidR="00C46902" w:rsidRPr="00642E88" w:rsidRDefault="00C46902" w:rsidP="00C46902">
      <w:pPr>
        <w:pStyle w:val="ListParagraph"/>
        <w:numPr>
          <w:ilvl w:val="1"/>
          <w:numId w:val="9"/>
        </w:numPr>
        <w:tabs>
          <w:tab w:val="left" w:pos="851"/>
        </w:tabs>
        <w:jc w:val="both"/>
        <w:rPr>
          <w:rFonts w:ascii="Times New Roman" w:hAnsi="Times New Roman" w:cs="Times New Roman"/>
          <w:sz w:val="24"/>
          <w:szCs w:val="24"/>
        </w:rPr>
      </w:pPr>
      <w:r w:rsidRPr="00642E88">
        <w:rPr>
          <w:rFonts w:ascii="Times New Roman" w:hAnsi="Times New Roman" w:cs="Times New Roman"/>
          <w:sz w:val="24"/>
          <w:szCs w:val="24"/>
        </w:rPr>
        <w:t xml:space="preserve"> Tiekėjas įsipareigoja užtikrinti, kad prekės būtų pristatomos tinkamai ir laiku.</w:t>
      </w:r>
    </w:p>
    <w:p w14:paraId="7F57A944" w14:textId="32BAB525" w:rsidR="00C46902" w:rsidRPr="00642E88" w:rsidRDefault="00C46902" w:rsidP="00A227F5">
      <w:pPr>
        <w:pStyle w:val="ListParagraph"/>
        <w:numPr>
          <w:ilvl w:val="1"/>
          <w:numId w:val="9"/>
        </w:numPr>
        <w:tabs>
          <w:tab w:val="left" w:pos="851"/>
        </w:tabs>
        <w:ind w:left="851" w:hanging="425"/>
        <w:jc w:val="both"/>
        <w:rPr>
          <w:rFonts w:ascii="Times New Roman" w:hAnsi="Times New Roman" w:cs="Times New Roman"/>
          <w:sz w:val="24"/>
          <w:szCs w:val="24"/>
        </w:rPr>
      </w:pPr>
      <w:r w:rsidRPr="00642E88">
        <w:rPr>
          <w:rFonts w:ascii="Times New Roman" w:hAnsi="Times New Roman" w:cs="Times New Roman"/>
          <w:sz w:val="24"/>
          <w:szCs w:val="24"/>
        </w:rPr>
        <w:t xml:space="preserve"> Tiekėjas įsipareigoja konsultuoti Pirkėjo atstovą teikiamų prekių naudojimo klausimais</w:t>
      </w:r>
      <w:r w:rsidR="001F6008" w:rsidRPr="00642E88">
        <w:rPr>
          <w:rFonts w:ascii="Times New Roman" w:hAnsi="Times New Roman" w:cs="Times New Roman"/>
          <w:sz w:val="24"/>
          <w:szCs w:val="24"/>
        </w:rPr>
        <w:t xml:space="preserve"> bei, pirkėjui pageidaujant, organizuoti darbuotojų mokymus naudotis asmeninėmis apsaugos priemonėmis.</w:t>
      </w:r>
    </w:p>
    <w:p w14:paraId="2854AD56" w14:textId="0B406AAC" w:rsidR="00AB0E57" w:rsidRPr="004E0ECB" w:rsidRDefault="00C46902" w:rsidP="004E0ECB">
      <w:pPr>
        <w:pStyle w:val="ListParagraph"/>
        <w:numPr>
          <w:ilvl w:val="1"/>
          <w:numId w:val="9"/>
        </w:numPr>
        <w:tabs>
          <w:tab w:val="left" w:pos="851"/>
        </w:tabs>
        <w:ind w:left="851" w:hanging="425"/>
        <w:jc w:val="both"/>
        <w:rPr>
          <w:rFonts w:ascii="Times New Roman" w:hAnsi="Times New Roman" w:cs="Times New Roman"/>
          <w:sz w:val="24"/>
          <w:szCs w:val="24"/>
        </w:rPr>
      </w:pPr>
      <w:r w:rsidRPr="00642E88">
        <w:rPr>
          <w:rFonts w:ascii="Times New Roman" w:hAnsi="Times New Roman" w:cs="Times New Roman"/>
          <w:sz w:val="24"/>
          <w:szCs w:val="24"/>
        </w:rPr>
        <w:t xml:space="preserve"> Tiekėjas materialiai atsako už prekių atsitiktinio sunaikinimo, sugadinimo, praradimo riziką iki pilno prekių perdavimo Pirkėjui momento. </w:t>
      </w:r>
    </w:p>
    <w:p w14:paraId="300FDD2D" w14:textId="77777777" w:rsidR="004473E7" w:rsidRDefault="004473E7" w:rsidP="004473E7">
      <w:pPr>
        <w:tabs>
          <w:tab w:val="left" w:pos="851"/>
        </w:tabs>
        <w:jc w:val="both"/>
      </w:pPr>
    </w:p>
    <w:p w14:paraId="72C4DA5B" w14:textId="25671C05" w:rsidR="004473E7" w:rsidRPr="004473E7" w:rsidRDefault="004473E7" w:rsidP="004473E7">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4473E7">
        <w:rPr>
          <w:rFonts w:ascii="Times New Roman" w:hAnsi="Times New Roman" w:cs="Times New Roman"/>
          <w:b/>
          <w:sz w:val="24"/>
          <w:szCs w:val="24"/>
        </w:rPr>
        <w:t>KOKYBĖ IR TRŪKUMŲ ŠALINIMAS</w:t>
      </w:r>
    </w:p>
    <w:p w14:paraId="2878D795" w14:textId="77777777" w:rsidR="00EE1D06" w:rsidRPr="00EE1D06" w:rsidRDefault="00EE1D06" w:rsidP="00EE1D06">
      <w:pPr>
        <w:pStyle w:val="ListParagraph"/>
        <w:tabs>
          <w:tab w:val="left" w:pos="851"/>
        </w:tabs>
        <w:jc w:val="both"/>
        <w:rPr>
          <w:rFonts w:ascii="Times New Roman" w:hAnsi="Times New Roman" w:cs="Times New Roman"/>
          <w:sz w:val="24"/>
          <w:szCs w:val="24"/>
        </w:rPr>
      </w:pPr>
    </w:p>
    <w:p w14:paraId="42EBA147" w14:textId="56FCB87C" w:rsidR="004931FC" w:rsidRPr="004931FC" w:rsidRDefault="00EC1ADC" w:rsidP="004931FC">
      <w:pPr>
        <w:pStyle w:val="ListParagraph"/>
        <w:numPr>
          <w:ilvl w:val="1"/>
          <w:numId w:val="9"/>
        </w:numPr>
        <w:tabs>
          <w:tab w:val="left" w:pos="851"/>
        </w:tabs>
        <w:jc w:val="both"/>
        <w:rPr>
          <w:rFonts w:ascii="Times New Roman" w:hAnsi="Times New Roman" w:cs="Times New Roman"/>
          <w:sz w:val="24"/>
          <w:szCs w:val="24"/>
        </w:rPr>
      </w:pPr>
      <w:r>
        <w:rPr>
          <w:b/>
        </w:rPr>
        <w:t xml:space="preserve"> </w:t>
      </w:r>
      <w:r w:rsidR="00642E88" w:rsidRPr="00642E88">
        <w:rPr>
          <w:rFonts w:ascii="Times New Roman" w:hAnsi="Times New Roman" w:cs="Times New Roman"/>
          <w:sz w:val="24"/>
          <w:szCs w:val="24"/>
        </w:rPr>
        <w:t>Tiekėjas garantuoja, kad parduodamų prekių kokybė atitinka techninėse sąlygose nurodytus specifikacijų reikalavimus, Lietuvos Respublikoje galiojančias taisykles, teisės aktus, normatyvus</w:t>
      </w:r>
      <w:r w:rsidR="004931FC" w:rsidRPr="004931FC">
        <w:rPr>
          <w:rFonts w:ascii="Times New Roman" w:hAnsi="Times New Roman" w:cs="Times New Roman"/>
          <w:sz w:val="24"/>
          <w:szCs w:val="24"/>
        </w:rPr>
        <w:t>.</w:t>
      </w:r>
    </w:p>
    <w:p w14:paraId="293DFCE5" w14:textId="702E9D2E" w:rsidR="004931FC" w:rsidRPr="004931FC" w:rsidRDefault="000D0B2F" w:rsidP="004931FC">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642E88" w:rsidRPr="00642E88">
        <w:rPr>
          <w:rFonts w:ascii="Times New Roman" w:hAnsi="Times New Roman" w:cs="Times New Roman"/>
          <w:sz w:val="24"/>
          <w:szCs w:val="24"/>
        </w:rPr>
        <w:t>Darbo rūbai turi turėti naudojimo dokumentus (naudojimo, priežiūros), etiketes, nurodančias rūbų medžiagos sudėtį bei priežiūros sąlygas (skalbimo, valymo temperatūrą, metodą). Dėvint bei skalbiant, valant rūbus etiketėse nurodytomis sąlygomis, rūbai neturi dažyti, trauktis ar kitaip keisti savo pirminę išvaizdą</w:t>
      </w:r>
      <w:r w:rsidR="004931FC" w:rsidRPr="004931FC">
        <w:rPr>
          <w:rFonts w:ascii="Times New Roman" w:hAnsi="Times New Roman" w:cs="Times New Roman"/>
          <w:sz w:val="24"/>
          <w:szCs w:val="24"/>
        </w:rPr>
        <w:t xml:space="preserve">. </w:t>
      </w:r>
    </w:p>
    <w:p w14:paraId="3BA7FF52" w14:textId="7045E5DE" w:rsidR="00EC1ADC" w:rsidRPr="000D0B2F" w:rsidRDefault="000D0B2F" w:rsidP="000D0B2F">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642E88" w:rsidRPr="00642E88">
        <w:rPr>
          <w:rFonts w:ascii="Times New Roman" w:hAnsi="Times New Roman" w:cs="Times New Roman"/>
          <w:sz w:val="24"/>
          <w:szCs w:val="24"/>
        </w:rPr>
        <w:t>Tiekėjas atsako už asmens apsaugos priemonių kokybę, jeigu neįrodo, kad defektai atsirado po asmens apsaugos priemonių pateikimo Pirkėjui dėl to, kad Pirkėjas pažeidė prekių naudojimo ar saugojimo taisykles, arba dėl trečiųjų asmenų (jais nelaikomi asmens apsaugos priemonių gamintojas ar asmenys, susiję su asmens apsaugos priemonių pateikimu Tiekėjui) kaltės ar nenugalimos jėgos</w:t>
      </w:r>
    </w:p>
    <w:p w14:paraId="0CD368C6" w14:textId="0336DFF9" w:rsidR="004473E7" w:rsidRDefault="004473E7" w:rsidP="00EC1ADC">
      <w:pPr>
        <w:pStyle w:val="ListParagraph"/>
        <w:tabs>
          <w:tab w:val="left" w:pos="851"/>
        </w:tabs>
        <w:ind w:left="786"/>
        <w:jc w:val="both"/>
        <w:rPr>
          <w:rFonts w:ascii="Times New Roman" w:hAnsi="Times New Roman" w:cs="Times New Roman"/>
          <w:sz w:val="24"/>
          <w:szCs w:val="24"/>
        </w:rPr>
      </w:pPr>
    </w:p>
    <w:p w14:paraId="59F77340" w14:textId="23C00053" w:rsidR="00EC1ADC" w:rsidRDefault="00EC1ADC" w:rsidP="00EC1ADC">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EC1ADC">
        <w:rPr>
          <w:rFonts w:ascii="Times New Roman" w:hAnsi="Times New Roman" w:cs="Times New Roman"/>
          <w:b/>
          <w:sz w:val="24"/>
          <w:szCs w:val="24"/>
        </w:rPr>
        <w:t>SUTARTINIŲ ĮSIPAREIGOJIMŲ VYKDYMO TVARKA IR TERMINAI</w:t>
      </w:r>
    </w:p>
    <w:p w14:paraId="5F7EEFBD" w14:textId="77777777" w:rsidR="00EC1ADC" w:rsidRDefault="00EC1ADC" w:rsidP="00EC1ADC">
      <w:pPr>
        <w:tabs>
          <w:tab w:val="left" w:pos="851"/>
        </w:tabs>
        <w:jc w:val="both"/>
        <w:rPr>
          <w:b/>
        </w:rPr>
      </w:pPr>
    </w:p>
    <w:p w14:paraId="6CE6FE3B" w14:textId="77777777" w:rsidR="004931FC" w:rsidRPr="004931FC" w:rsidRDefault="00EC1ADC" w:rsidP="004931FC">
      <w:pPr>
        <w:pStyle w:val="ListParagraph"/>
        <w:numPr>
          <w:ilvl w:val="1"/>
          <w:numId w:val="9"/>
        </w:numPr>
        <w:tabs>
          <w:tab w:val="left" w:pos="851"/>
        </w:tabs>
        <w:jc w:val="both"/>
        <w:rPr>
          <w:rFonts w:ascii="Times New Roman" w:hAnsi="Times New Roman" w:cs="Times New Roman"/>
          <w:sz w:val="24"/>
          <w:szCs w:val="24"/>
        </w:rPr>
      </w:pPr>
      <w:r>
        <w:rPr>
          <w:b/>
        </w:rPr>
        <w:t xml:space="preserve"> </w:t>
      </w:r>
      <w:r w:rsidR="004931FC" w:rsidRPr="004931FC">
        <w:rPr>
          <w:rFonts w:ascii="Times New Roman" w:hAnsi="Times New Roman" w:cs="Times New Roman"/>
          <w:sz w:val="24"/>
          <w:szCs w:val="24"/>
        </w:rPr>
        <w:t>Prekių užsakymai pateikiami elektroniniu paštu, kuriame nurodoma: prekės pavadinimas, dydis, kiekis, pristatymo vieta.</w:t>
      </w:r>
    </w:p>
    <w:p w14:paraId="74B41624" w14:textId="1A73C868" w:rsidR="004931FC" w:rsidRPr="004931FC" w:rsidRDefault="00ED6737" w:rsidP="004931FC">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4931FC" w:rsidRPr="004931FC">
        <w:rPr>
          <w:rFonts w:ascii="Times New Roman" w:hAnsi="Times New Roman" w:cs="Times New Roman"/>
          <w:sz w:val="24"/>
          <w:szCs w:val="24"/>
        </w:rPr>
        <w:t xml:space="preserve">Užsakymas turi būti įvykdytas per 14 (keturiolika) </w:t>
      </w:r>
      <w:r w:rsidR="00407236">
        <w:rPr>
          <w:rFonts w:ascii="Times New Roman" w:hAnsi="Times New Roman" w:cs="Times New Roman"/>
          <w:sz w:val="24"/>
          <w:szCs w:val="24"/>
        </w:rPr>
        <w:t>darbo</w:t>
      </w:r>
      <w:r w:rsidR="00407236" w:rsidRPr="004931FC">
        <w:rPr>
          <w:rFonts w:ascii="Times New Roman" w:hAnsi="Times New Roman" w:cs="Times New Roman"/>
          <w:sz w:val="24"/>
          <w:szCs w:val="24"/>
        </w:rPr>
        <w:t xml:space="preserve"> </w:t>
      </w:r>
      <w:r w:rsidR="004931FC" w:rsidRPr="004931FC">
        <w:rPr>
          <w:rFonts w:ascii="Times New Roman" w:hAnsi="Times New Roman" w:cs="Times New Roman"/>
          <w:sz w:val="24"/>
          <w:szCs w:val="24"/>
        </w:rPr>
        <w:t xml:space="preserve">dienų nuo užsakymo pateikimo dienos. </w:t>
      </w:r>
    </w:p>
    <w:p w14:paraId="3BC254E5" w14:textId="66DBF441" w:rsidR="004931FC" w:rsidRPr="004931FC" w:rsidRDefault="00ED6737" w:rsidP="004931FC">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285929">
        <w:rPr>
          <w:rFonts w:ascii="Times New Roman" w:hAnsi="Times New Roman" w:cs="Times New Roman"/>
          <w:sz w:val="24"/>
          <w:szCs w:val="24"/>
        </w:rPr>
        <w:t>Tiekėjas</w:t>
      </w:r>
      <w:r w:rsidR="00285929" w:rsidRPr="004931FC">
        <w:rPr>
          <w:rFonts w:ascii="Times New Roman" w:hAnsi="Times New Roman" w:cs="Times New Roman"/>
          <w:sz w:val="24"/>
          <w:szCs w:val="24"/>
        </w:rPr>
        <w:t xml:space="preserve"> </w:t>
      </w:r>
      <w:r w:rsidR="004931FC" w:rsidRPr="004931FC">
        <w:rPr>
          <w:rFonts w:ascii="Times New Roman" w:hAnsi="Times New Roman" w:cs="Times New Roman"/>
          <w:sz w:val="24"/>
          <w:szCs w:val="24"/>
        </w:rPr>
        <w:t>gali priimti užsakymą tik iš įgaliotų asmenų.</w:t>
      </w:r>
    </w:p>
    <w:p w14:paraId="62E154AD" w14:textId="77777777" w:rsidR="00A9538E" w:rsidRPr="00C719E7" w:rsidRDefault="00A9538E" w:rsidP="00C719E7">
      <w:pPr>
        <w:tabs>
          <w:tab w:val="left" w:pos="851"/>
        </w:tabs>
        <w:jc w:val="both"/>
      </w:pPr>
    </w:p>
    <w:p w14:paraId="0A7009C7" w14:textId="66841198" w:rsidR="00A9538E" w:rsidRPr="00A9538E" w:rsidRDefault="00A9538E" w:rsidP="00A9538E">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A9538E">
        <w:rPr>
          <w:rFonts w:ascii="Times New Roman" w:hAnsi="Times New Roman" w:cs="Times New Roman"/>
          <w:b/>
          <w:sz w:val="24"/>
          <w:szCs w:val="24"/>
        </w:rPr>
        <w:t>GARANTINIAI ĮSIPAREIGOJIMAI</w:t>
      </w:r>
    </w:p>
    <w:p w14:paraId="6CBBC452" w14:textId="77777777" w:rsidR="00A9538E" w:rsidRDefault="00A9538E" w:rsidP="009A12D0">
      <w:pPr>
        <w:pStyle w:val="ListParagraph"/>
        <w:tabs>
          <w:tab w:val="left" w:pos="851"/>
        </w:tabs>
        <w:ind w:left="426"/>
        <w:jc w:val="both"/>
        <w:rPr>
          <w:rFonts w:ascii="Times New Roman" w:hAnsi="Times New Roman" w:cs="Times New Roman"/>
          <w:sz w:val="24"/>
          <w:szCs w:val="24"/>
        </w:rPr>
      </w:pPr>
    </w:p>
    <w:p w14:paraId="76BAAA8B" w14:textId="2C24A4D2" w:rsidR="008F6F78" w:rsidRPr="004931FC" w:rsidRDefault="00642E88" w:rsidP="008F6F78">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285929">
        <w:rPr>
          <w:rFonts w:ascii="Times New Roman" w:hAnsi="Times New Roman" w:cs="Times New Roman"/>
          <w:sz w:val="24"/>
          <w:szCs w:val="24"/>
        </w:rPr>
        <w:t>Tiekėjas</w:t>
      </w:r>
      <w:r w:rsidR="00285929" w:rsidRPr="004931FC">
        <w:rPr>
          <w:rFonts w:ascii="Times New Roman" w:hAnsi="Times New Roman" w:cs="Times New Roman"/>
          <w:sz w:val="24"/>
          <w:szCs w:val="24"/>
        </w:rPr>
        <w:t xml:space="preserve"> </w:t>
      </w:r>
      <w:r w:rsidR="000D0B2F">
        <w:rPr>
          <w:rFonts w:ascii="Times New Roman" w:hAnsi="Times New Roman" w:cs="Times New Roman"/>
          <w:sz w:val="24"/>
          <w:szCs w:val="24"/>
        </w:rPr>
        <w:t>visoms parduodamoms prekėms</w:t>
      </w:r>
      <w:r w:rsidR="008F6F78" w:rsidRPr="004931FC">
        <w:rPr>
          <w:rFonts w:ascii="Times New Roman" w:hAnsi="Times New Roman" w:cs="Times New Roman"/>
          <w:sz w:val="24"/>
          <w:szCs w:val="24"/>
        </w:rPr>
        <w:t xml:space="preserve"> turi suteikti gamintojo garantiją</w:t>
      </w:r>
      <w:r>
        <w:rPr>
          <w:rFonts w:ascii="Times New Roman" w:hAnsi="Times New Roman" w:cs="Times New Roman"/>
          <w:sz w:val="24"/>
          <w:szCs w:val="24"/>
        </w:rPr>
        <w:t>, kuri turi būti ne trumpesnė negu 6 (šeši) mėnesiai.</w:t>
      </w:r>
    </w:p>
    <w:p w14:paraId="722D9C04" w14:textId="1F363D7A" w:rsidR="008F6F78" w:rsidRPr="004931FC" w:rsidRDefault="00642E88" w:rsidP="008F6F78">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285929">
        <w:rPr>
          <w:rFonts w:ascii="Times New Roman" w:hAnsi="Times New Roman" w:cs="Times New Roman"/>
          <w:sz w:val="24"/>
          <w:szCs w:val="24"/>
        </w:rPr>
        <w:t>Tiekėjas</w:t>
      </w:r>
      <w:r w:rsidR="00285929" w:rsidRPr="004931FC">
        <w:rPr>
          <w:rFonts w:ascii="Times New Roman" w:hAnsi="Times New Roman" w:cs="Times New Roman"/>
          <w:sz w:val="24"/>
          <w:szCs w:val="24"/>
        </w:rPr>
        <w:t xml:space="preserve"> </w:t>
      </w:r>
      <w:r w:rsidR="008F6F78" w:rsidRPr="004931FC">
        <w:rPr>
          <w:rFonts w:ascii="Times New Roman" w:hAnsi="Times New Roman" w:cs="Times New Roman"/>
          <w:sz w:val="24"/>
          <w:szCs w:val="24"/>
        </w:rPr>
        <w:t>kartu su prekėmis privalo perduoti Pirkėjui</w:t>
      </w:r>
      <w:r w:rsidR="00407236">
        <w:rPr>
          <w:rFonts w:ascii="Times New Roman" w:hAnsi="Times New Roman" w:cs="Times New Roman"/>
          <w:sz w:val="24"/>
          <w:szCs w:val="24"/>
        </w:rPr>
        <w:t xml:space="preserve"> atitikties deklaraciją,</w:t>
      </w:r>
      <w:r w:rsidR="008F6F78" w:rsidRPr="004931FC">
        <w:rPr>
          <w:rFonts w:ascii="Times New Roman" w:hAnsi="Times New Roman" w:cs="Times New Roman"/>
          <w:sz w:val="24"/>
          <w:szCs w:val="24"/>
        </w:rPr>
        <w:t xml:space="preserve"> garantiją žyminčius dokumentus bei dokumentus, nurodančius kokybės garantijos galiojimo sąlygas ir atitinkamų prekių naudojimo instrukcijas originalo ir lietuvių kalba.</w:t>
      </w:r>
    </w:p>
    <w:p w14:paraId="71D5E41B" w14:textId="01EC8A97" w:rsidR="009A12D0" w:rsidRPr="000D0B2F" w:rsidRDefault="00642E88" w:rsidP="000D0B2F">
      <w:pPr>
        <w:pStyle w:val="ListParagraph"/>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8F6F78" w:rsidRPr="004931FC">
        <w:rPr>
          <w:rFonts w:ascii="Times New Roman" w:hAnsi="Times New Roman" w:cs="Times New Roman"/>
          <w:sz w:val="24"/>
          <w:szCs w:val="24"/>
        </w:rPr>
        <w:t xml:space="preserve">Garantijos galiojimo metu pranešti trūkumai Pirkėjo pasirinkimu turi būti </w:t>
      </w:r>
      <w:r w:rsidR="00285929">
        <w:rPr>
          <w:rFonts w:ascii="Times New Roman" w:hAnsi="Times New Roman" w:cs="Times New Roman"/>
          <w:sz w:val="24"/>
          <w:szCs w:val="24"/>
        </w:rPr>
        <w:t>Tiekėjo</w:t>
      </w:r>
      <w:r w:rsidR="00285929" w:rsidRPr="004931FC">
        <w:rPr>
          <w:rFonts w:ascii="Times New Roman" w:hAnsi="Times New Roman" w:cs="Times New Roman"/>
          <w:sz w:val="24"/>
          <w:szCs w:val="24"/>
        </w:rPr>
        <w:t xml:space="preserve"> </w:t>
      </w:r>
      <w:r w:rsidR="008F6F78" w:rsidRPr="004931FC">
        <w:rPr>
          <w:rFonts w:ascii="Times New Roman" w:hAnsi="Times New Roman" w:cs="Times New Roman"/>
          <w:sz w:val="24"/>
          <w:szCs w:val="24"/>
        </w:rPr>
        <w:t>ištaisyti, netinkamos kokybės prekės pakeistos tinkamos kokybės prekėmis arba Pirkėjui grąžintos už netinkamos kokybės prekes sumokėtos sumos.</w:t>
      </w:r>
    </w:p>
    <w:p w14:paraId="73A3EA61" w14:textId="77777777" w:rsidR="00A9538E" w:rsidRDefault="00A9538E" w:rsidP="009A12D0">
      <w:pPr>
        <w:pStyle w:val="ListParagraph"/>
        <w:tabs>
          <w:tab w:val="left" w:pos="851"/>
        </w:tabs>
        <w:ind w:left="426"/>
        <w:jc w:val="both"/>
        <w:rPr>
          <w:rFonts w:ascii="Times New Roman" w:hAnsi="Times New Roman" w:cs="Times New Roman"/>
          <w:sz w:val="24"/>
          <w:szCs w:val="24"/>
        </w:rPr>
      </w:pPr>
    </w:p>
    <w:p w14:paraId="77218D39" w14:textId="6E3DE734" w:rsidR="009A12D0" w:rsidRDefault="009A12D0" w:rsidP="009A12D0">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9A12D0">
        <w:rPr>
          <w:rFonts w:ascii="Times New Roman" w:hAnsi="Times New Roman" w:cs="Times New Roman"/>
          <w:b/>
          <w:sz w:val="24"/>
          <w:szCs w:val="24"/>
        </w:rPr>
        <w:t>SUTARTIES GALIOJIMO TERMINAS</w:t>
      </w:r>
    </w:p>
    <w:p w14:paraId="359CD226" w14:textId="77777777" w:rsidR="009A12D0" w:rsidRDefault="009A12D0" w:rsidP="009A12D0">
      <w:pPr>
        <w:tabs>
          <w:tab w:val="left" w:pos="851"/>
        </w:tabs>
        <w:jc w:val="both"/>
        <w:rPr>
          <w:b/>
        </w:rPr>
      </w:pPr>
    </w:p>
    <w:p w14:paraId="64FBE6CE" w14:textId="4D25172B" w:rsidR="00C46902" w:rsidRPr="00C46902" w:rsidRDefault="009A12D0" w:rsidP="00C46902">
      <w:pPr>
        <w:pStyle w:val="ListParagraph"/>
        <w:numPr>
          <w:ilvl w:val="1"/>
          <w:numId w:val="9"/>
        </w:numPr>
        <w:tabs>
          <w:tab w:val="left" w:pos="851"/>
          <w:tab w:val="left" w:pos="993"/>
        </w:tabs>
        <w:jc w:val="both"/>
        <w:rPr>
          <w:rFonts w:ascii="Times New Roman" w:hAnsi="Times New Roman" w:cs="Times New Roman"/>
          <w:sz w:val="24"/>
          <w:szCs w:val="24"/>
        </w:rPr>
      </w:pPr>
      <w:r>
        <w:rPr>
          <w:b/>
        </w:rPr>
        <w:t xml:space="preserve"> </w:t>
      </w:r>
      <w:r w:rsidR="00C46902" w:rsidRPr="00C46902">
        <w:rPr>
          <w:rFonts w:ascii="Times New Roman" w:hAnsi="Times New Roman" w:cs="Times New Roman"/>
          <w:sz w:val="24"/>
          <w:szCs w:val="24"/>
        </w:rPr>
        <w:t>Sutartis įsigalioja nuo sutarties pasirašymo dienos.</w:t>
      </w:r>
    </w:p>
    <w:p w14:paraId="6B44AB28" w14:textId="126BF348" w:rsidR="004473E7" w:rsidRDefault="00C46902" w:rsidP="00C46902">
      <w:pPr>
        <w:pStyle w:val="ListParagraph"/>
        <w:numPr>
          <w:ilvl w:val="1"/>
          <w:numId w:val="9"/>
        </w:numPr>
        <w:tabs>
          <w:tab w:val="left" w:pos="851"/>
          <w:tab w:val="left" w:pos="993"/>
        </w:tabs>
        <w:jc w:val="both"/>
        <w:rPr>
          <w:rFonts w:ascii="Times New Roman" w:hAnsi="Times New Roman" w:cs="Times New Roman"/>
          <w:sz w:val="24"/>
          <w:szCs w:val="24"/>
        </w:rPr>
      </w:pPr>
      <w:r>
        <w:rPr>
          <w:rFonts w:ascii="Times New Roman" w:hAnsi="Times New Roman" w:cs="Times New Roman"/>
          <w:sz w:val="24"/>
          <w:szCs w:val="24"/>
        </w:rPr>
        <w:t xml:space="preserve"> </w:t>
      </w:r>
      <w:r w:rsidR="00642E88" w:rsidRPr="00642E88">
        <w:rPr>
          <w:rFonts w:ascii="Times New Roman" w:hAnsi="Times New Roman" w:cs="Times New Roman"/>
          <w:sz w:val="24"/>
          <w:szCs w:val="24"/>
        </w:rPr>
        <w:t xml:space="preserve">Sutartis galioja iki kol bus išnaudota maksimali Sutarties vertė, bet ne ilgiau </w:t>
      </w:r>
      <w:r w:rsidR="00BD049B">
        <w:rPr>
          <w:rFonts w:ascii="Times New Roman" w:hAnsi="Times New Roman" w:cs="Times New Roman"/>
          <w:sz w:val="24"/>
          <w:szCs w:val="24"/>
        </w:rPr>
        <w:t xml:space="preserve">kaip </w:t>
      </w:r>
      <w:r w:rsidR="00CC7D84">
        <w:rPr>
          <w:rFonts w:ascii="Times New Roman" w:hAnsi="Times New Roman" w:cs="Times New Roman"/>
          <w:sz w:val="24"/>
          <w:szCs w:val="24"/>
        </w:rPr>
        <w:t>3</w:t>
      </w:r>
      <w:r w:rsidR="00ED6737">
        <w:rPr>
          <w:rFonts w:ascii="Times New Roman" w:hAnsi="Times New Roman" w:cs="Times New Roman"/>
          <w:sz w:val="24"/>
          <w:szCs w:val="24"/>
        </w:rPr>
        <w:t xml:space="preserve"> (</w:t>
      </w:r>
      <w:r w:rsidR="00CC7D84">
        <w:rPr>
          <w:rFonts w:ascii="Times New Roman" w:hAnsi="Times New Roman" w:cs="Times New Roman"/>
          <w:sz w:val="24"/>
          <w:szCs w:val="24"/>
        </w:rPr>
        <w:t>trejus</w:t>
      </w:r>
      <w:r w:rsidR="00ED6737">
        <w:rPr>
          <w:rFonts w:ascii="Times New Roman" w:hAnsi="Times New Roman" w:cs="Times New Roman"/>
          <w:sz w:val="24"/>
          <w:szCs w:val="24"/>
        </w:rPr>
        <w:t>)</w:t>
      </w:r>
      <w:r w:rsidR="00CC7D84">
        <w:rPr>
          <w:rFonts w:ascii="Times New Roman" w:hAnsi="Times New Roman" w:cs="Times New Roman"/>
          <w:sz w:val="24"/>
          <w:szCs w:val="24"/>
        </w:rPr>
        <w:t xml:space="preserve"> metus</w:t>
      </w:r>
      <w:r w:rsidR="00ED6737">
        <w:rPr>
          <w:rFonts w:ascii="Times New Roman" w:hAnsi="Times New Roman" w:cs="Times New Roman"/>
          <w:sz w:val="24"/>
          <w:szCs w:val="24"/>
        </w:rPr>
        <w:t>.</w:t>
      </w:r>
    </w:p>
    <w:p w14:paraId="07DEE3C7" w14:textId="77777777" w:rsidR="00642E88" w:rsidRDefault="00642E88" w:rsidP="00642E88">
      <w:pPr>
        <w:pStyle w:val="ListParagraph"/>
        <w:tabs>
          <w:tab w:val="left" w:pos="851"/>
          <w:tab w:val="left" w:pos="993"/>
        </w:tabs>
        <w:ind w:left="786"/>
        <w:jc w:val="both"/>
        <w:rPr>
          <w:rFonts w:ascii="Times New Roman" w:hAnsi="Times New Roman" w:cs="Times New Roman"/>
          <w:sz w:val="24"/>
          <w:szCs w:val="24"/>
        </w:rPr>
      </w:pPr>
    </w:p>
    <w:p w14:paraId="340963C8" w14:textId="77777777" w:rsidR="00295689" w:rsidRPr="005367F6" w:rsidRDefault="00295689" w:rsidP="00295689">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rPr>
      </w:pPr>
      <w:r w:rsidRPr="005367F6">
        <w:rPr>
          <w:rFonts w:ascii="Times New Roman" w:hAnsi="Times New Roman" w:cs="Times New Roman"/>
          <w:b/>
        </w:rPr>
        <w:lastRenderedPageBreak/>
        <w:t>ŽALIEJI REIKALAVIMAI</w:t>
      </w:r>
    </w:p>
    <w:p w14:paraId="6745C705" w14:textId="77777777" w:rsidR="00295689" w:rsidRPr="005367F6" w:rsidRDefault="00295689" w:rsidP="00295689">
      <w:pPr>
        <w:tabs>
          <w:tab w:val="left" w:pos="851"/>
        </w:tabs>
        <w:jc w:val="both"/>
        <w:rPr>
          <w:b/>
          <w:sz w:val="22"/>
          <w:szCs w:val="22"/>
        </w:rPr>
      </w:pPr>
    </w:p>
    <w:p w14:paraId="7AF10313" w14:textId="5958AAC0" w:rsidR="00295689" w:rsidRPr="00C719E7" w:rsidRDefault="00295689" w:rsidP="00ED6737">
      <w:pPr>
        <w:pStyle w:val="ListParagraph"/>
        <w:numPr>
          <w:ilvl w:val="1"/>
          <w:numId w:val="9"/>
        </w:numPr>
        <w:tabs>
          <w:tab w:val="left" w:pos="709"/>
          <w:tab w:val="left" w:pos="851"/>
          <w:tab w:val="left" w:pos="993"/>
        </w:tabs>
        <w:ind w:left="851" w:hanging="425"/>
        <w:jc w:val="both"/>
        <w:rPr>
          <w:rFonts w:ascii="Times New Roman" w:hAnsi="Times New Roman" w:cs="Times New Roman"/>
          <w:sz w:val="24"/>
          <w:szCs w:val="24"/>
        </w:rPr>
      </w:pPr>
      <w:r w:rsidRPr="00C719E7">
        <w:rPr>
          <w:rFonts w:ascii="Times New Roman" w:hAnsi="Times New Roman" w:cs="Times New Roman"/>
          <w:sz w:val="24"/>
          <w:szCs w:val="24"/>
        </w:rPr>
        <w:t xml:space="preserve">Perkantysis subjektas siekia įsigyti </w:t>
      </w:r>
      <w:r w:rsidR="00CC7D84" w:rsidRPr="00C719E7">
        <w:rPr>
          <w:rFonts w:ascii="Times New Roman" w:hAnsi="Times New Roman" w:cs="Times New Roman"/>
          <w:sz w:val="24"/>
          <w:szCs w:val="24"/>
        </w:rPr>
        <w:t>Prekes,</w:t>
      </w:r>
      <w:r w:rsidRPr="00C719E7">
        <w:rPr>
          <w:rFonts w:ascii="Times New Roman" w:hAnsi="Times New Roman" w:cs="Times New Roman"/>
          <w:sz w:val="24"/>
          <w:szCs w:val="24"/>
        </w:rPr>
        <w:t xml:space="preserve"> daran</w:t>
      </w:r>
      <w:r w:rsidR="00CC7D84" w:rsidRPr="00C719E7">
        <w:rPr>
          <w:rFonts w:ascii="Times New Roman" w:hAnsi="Times New Roman" w:cs="Times New Roman"/>
          <w:sz w:val="24"/>
          <w:szCs w:val="24"/>
        </w:rPr>
        <w:t xml:space="preserve">čias </w:t>
      </w:r>
      <w:r w:rsidRPr="00C719E7">
        <w:rPr>
          <w:rFonts w:ascii="Times New Roman" w:hAnsi="Times New Roman" w:cs="Times New Roman"/>
          <w:sz w:val="24"/>
          <w:szCs w:val="24"/>
        </w:rPr>
        <w:t xml:space="preserve">kuo mažesnį poveikį aplinkai visuose </w:t>
      </w:r>
      <w:r w:rsidR="00CC7D84" w:rsidRPr="00C719E7">
        <w:rPr>
          <w:rFonts w:ascii="Times New Roman" w:hAnsi="Times New Roman" w:cs="Times New Roman"/>
          <w:sz w:val="24"/>
          <w:szCs w:val="24"/>
        </w:rPr>
        <w:t>Prekių</w:t>
      </w:r>
      <w:r w:rsidRPr="00C719E7">
        <w:rPr>
          <w:rFonts w:ascii="Times New Roman" w:hAnsi="Times New Roman" w:cs="Times New Roman"/>
          <w:sz w:val="24"/>
          <w:szCs w:val="24"/>
        </w:rPr>
        <w:t xml:space="preserve"> gyvavimo ciklo etapuose.</w:t>
      </w:r>
    </w:p>
    <w:p w14:paraId="20901CA6" w14:textId="77777777" w:rsidR="00295689" w:rsidRPr="00C719E7" w:rsidRDefault="00295689" w:rsidP="004E0ECB">
      <w:pPr>
        <w:pStyle w:val="ListParagraph"/>
        <w:numPr>
          <w:ilvl w:val="1"/>
          <w:numId w:val="9"/>
        </w:numPr>
        <w:tabs>
          <w:tab w:val="left" w:pos="709"/>
          <w:tab w:val="left" w:pos="851"/>
          <w:tab w:val="left" w:pos="993"/>
        </w:tabs>
        <w:ind w:left="851" w:hanging="425"/>
        <w:jc w:val="both"/>
        <w:rPr>
          <w:rFonts w:ascii="Times New Roman" w:hAnsi="Times New Roman" w:cs="Times New Roman"/>
          <w:sz w:val="24"/>
          <w:szCs w:val="24"/>
        </w:rPr>
      </w:pPr>
      <w:r w:rsidRPr="00C719E7">
        <w:rPr>
          <w:rFonts w:ascii="Times New Roman" w:hAnsi="Times New Roman" w:cs="Times New Roman"/>
          <w:sz w:val="24"/>
          <w:szCs w:val="24"/>
        </w:rPr>
        <w:t>Pakuotės turi būti laikytinos perdirbamosiomis pakuotėmis pagal Lietuvos Respublikos mokesčio už aplinkos teršimą įstatymo nuostatas. Su pasiūlymu tiekėjas turi pateikti pakuotės aprašymą, gamintojo ar (ir) importuotojo raštišką patvirtinimą apie pakuotės atitiktį arba kitą lygiavertį įrodymą.</w:t>
      </w:r>
    </w:p>
    <w:p w14:paraId="27FC98E4" w14:textId="77777777" w:rsidR="004E0ECB" w:rsidRDefault="004E0ECB" w:rsidP="004E0ECB">
      <w:pPr>
        <w:pStyle w:val="ListParagraph"/>
        <w:tabs>
          <w:tab w:val="left" w:pos="709"/>
          <w:tab w:val="left" w:pos="851"/>
          <w:tab w:val="left" w:pos="993"/>
        </w:tabs>
        <w:jc w:val="both"/>
        <w:rPr>
          <w:rFonts w:ascii="Times New Roman" w:hAnsi="Times New Roman" w:cs="Times New Roman"/>
          <w:sz w:val="24"/>
          <w:szCs w:val="24"/>
        </w:rPr>
      </w:pPr>
    </w:p>
    <w:p w14:paraId="14313408" w14:textId="77777777" w:rsidR="004E0ECB" w:rsidRPr="00096B81" w:rsidRDefault="004E0ECB" w:rsidP="004E0ECB">
      <w:pPr>
        <w:pStyle w:val="ListParagraph"/>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096B81">
        <w:rPr>
          <w:rFonts w:ascii="Times New Roman" w:hAnsi="Times New Roman" w:cs="Times New Roman"/>
          <w:b/>
          <w:sz w:val="24"/>
          <w:szCs w:val="24"/>
        </w:rPr>
        <w:t>PRIEDAI</w:t>
      </w:r>
    </w:p>
    <w:p w14:paraId="3EA5E415" w14:textId="77777777" w:rsidR="004E0ECB" w:rsidRPr="00096B81" w:rsidRDefault="004E0ECB" w:rsidP="004E0ECB">
      <w:pPr>
        <w:tabs>
          <w:tab w:val="left" w:pos="851"/>
        </w:tabs>
        <w:jc w:val="both"/>
        <w:rPr>
          <w:b/>
        </w:rPr>
      </w:pPr>
    </w:p>
    <w:p w14:paraId="7D2BD6E9" w14:textId="77777777" w:rsidR="004E0ECB" w:rsidRDefault="004E0ECB" w:rsidP="004E0ECB">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Priedas Nr. 1. I pirkimo objekto</w:t>
      </w:r>
      <w:r>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(BIR)</w:t>
      </w:r>
      <w:r>
        <w:rPr>
          <w:rFonts w:ascii="Times New Roman" w:hAnsi="Times New Roman" w:cs="Times New Roman"/>
          <w:sz w:val="24"/>
          <w:szCs w:val="24"/>
        </w:rPr>
        <w:t>.</w:t>
      </w:r>
    </w:p>
    <w:p w14:paraId="15E0AE52" w14:textId="77777777" w:rsidR="004E0ECB" w:rsidRDefault="004E0ECB" w:rsidP="004E0ECB">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 xml:space="preserve">Priedas Nr. </w:t>
      </w:r>
      <w:r>
        <w:rPr>
          <w:rFonts w:ascii="Times New Roman" w:hAnsi="Times New Roman" w:cs="Times New Roman"/>
          <w:sz w:val="24"/>
          <w:szCs w:val="24"/>
        </w:rPr>
        <w:t>2</w:t>
      </w:r>
      <w:r w:rsidRPr="00096B81">
        <w:rPr>
          <w:rFonts w:ascii="Times New Roman" w:hAnsi="Times New Roman" w:cs="Times New Roman"/>
          <w:sz w:val="24"/>
          <w:szCs w:val="24"/>
        </w:rPr>
        <w:t>. I</w:t>
      </w:r>
      <w:r>
        <w:rPr>
          <w:rFonts w:ascii="Times New Roman" w:hAnsi="Times New Roman" w:cs="Times New Roman"/>
          <w:sz w:val="24"/>
          <w:szCs w:val="24"/>
        </w:rPr>
        <w:t>I</w:t>
      </w:r>
      <w:r w:rsidRPr="00096B81">
        <w:rPr>
          <w:rFonts w:ascii="Times New Roman" w:hAnsi="Times New Roman" w:cs="Times New Roman"/>
          <w:sz w:val="24"/>
          <w:szCs w:val="24"/>
        </w:rPr>
        <w:t xml:space="preserve"> pirkimo objekto</w:t>
      </w:r>
      <w:r>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w:t>
      </w:r>
      <w:r>
        <w:rPr>
          <w:rFonts w:ascii="Times New Roman" w:hAnsi="Times New Roman" w:cs="Times New Roman"/>
          <w:sz w:val="24"/>
          <w:szCs w:val="24"/>
        </w:rPr>
        <w:t>DRU</w:t>
      </w:r>
      <w:r w:rsidRPr="00096B81">
        <w:rPr>
          <w:rFonts w:ascii="Times New Roman" w:hAnsi="Times New Roman" w:cs="Times New Roman"/>
          <w:sz w:val="24"/>
          <w:szCs w:val="24"/>
        </w:rPr>
        <w:t>)</w:t>
      </w:r>
      <w:r>
        <w:rPr>
          <w:rFonts w:ascii="Times New Roman" w:hAnsi="Times New Roman" w:cs="Times New Roman"/>
          <w:sz w:val="24"/>
          <w:szCs w:val="24"/>
        </w:rPr>
        <w:t>.</w:t>
      </w:r>
    </w:p>
    <w:p w14:paraId="678C3510" w14:textId="12EA74FD" w:rsidR="004E0ECB" w:rsidRDefault="004E0ECB" w:rsidP="004E0ECB">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 xml:space="preserve">Priedas Nr. </w:t>
      </w:r>
      <w:r>
        <w:rPr>
          <w:rFonts w:ascii="Times New Roman" w:hAnsi="Times New Roman" w:cs="Times New Roman"/>
          <w:sz w:val="24"/>
          <w:szCs w:val="24"/>
        </w:rPr>
        <w:t>3</w:t>
      </w:r>
      <w:r w:rsidRPr="00096B81">
        <w:rPr>
          <w:rFonts w:ascii="Times New Roman" w:hAnsi="Times New Roman" w:cs="Times New Roman"/>
          <w:sz w:val="24"/>
          <w:szCs w:val="24"/>
        </w:rPr>
        <w:t>. I</w:t>
      </w:r>
      <w:r>
        <w:rPr>
          <w:rFonts w:ascii="Times New Roman" w:hAnsi="Times New Roman" w:cs="Times New Roman"/>
          <w:sz w:val="24"/>
          <w:szCs w:val="24"/>
        </w:rPr>
        <w:t xml:space="preserve">II </w:t>
      </w:r>
      <w:r w:rsidRPr="00096B81">
        <w:rPr>
          <w:rFonts w:ascii="Times New Roman" w:hAnsi="Times New Roman" w:cs="Times New Roman"/>
          <w:sz w:val="24"/>
          <w:szCs w:val="24"/>
        </w:rPr>
        <w:t>pirkimo objekto</w:t>
      </w:r>
      <w:r>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w:t>
      </w:r>
      <w:r w:rsidR="00ED6737">
        <w:rPr>
          <w:rFonts w:ascii="Times New Roman" w:hAnsi="Times New Roman" w:cs="Times New Roman"/>
          <w:sz w:val="24"/>
          <w:szCs w:val="24"/>
        </w:rPr>
        <w:t>TEL</w:t>
      </w:r>
      <w:r w:rsidRPr="00096B81">
        <w:rPr>
          <w:rFonts w:ascii="Times New Roman" w:hAnsi="Times New Roman" w:cs="Times New Roman"/>
          <w:sz w:val="24"/>
          <w:szCs w:val="24"/>
        </w:rPr>
        <w:t>)</w:t>
      </w:r>
      <w:r>
        <w:rPr>
          <w:rFonts w:ascii="Times New Roman" w:hAnsi="Times New Roman" w:cs="Times New Roman"/>
          <w:sz w:val="24"/>
          <w:szCs w:val="24"/>
        </w:rPr>
        <w:t>.</w:t>
      </w:r>
    </w:p>
    <w:p w14:paraId="08DC8646" w14:textId="77777777" w:rsidR="004E0ECB" w:rsidRDefault="004E0ECB" w:rsidP="004E0ECB">
      <w:pPr>
        <w:pStyle w:val="ListParagraph"/>
        <w:numPr>
          <w:ilvl w:val="1"/>
          <w:numId w:val="9"/>
        </w:numPr>
        <w:tabs>
          <w:tab w:val="left" w:pos="851"/>
          <w:tab w:val="left" w:pos="993"/>
        </w:tabs>
        <w:jc w:val="both"/>
        <w:rPr>
          <w:rFonts w:ascii="Times New Roman" w:hAnsi="Times New Roman" w:cs="Times New Roman"/>
          <w:sz w:val="24"/>
          <w:szCs w:val="24"/>
        </w:rPr>
      </w:pPr>
      <w:r w:rsidRPr="00096B81">
        <w:rPr>
          <w:rFonts w:ascii="Times New Roman" w:hAnsi="Times New Roman" w:cs="Times New Roman"/>
          <w:sz w:val="24"/>
          <w:szCs w:val="24"/>
        </w:rPr>
        <w:t xml:space="preserve">Priedas Nr. </w:t>
      </w:r>
      <w:r>
        <w:rPr>
          <w:rFonts w:ascii="Times New Roman" w:hAnsi="Times New Roman" w:cs="Times New Roman"/>
          <w:sz w:val="24"/>
          <w:szCs w:val="24"/>
        </w:rPr>
        <w:t>4</w:t>
      </w:r>
      <w:r w:rsidRPr="00096B81">
        <w:rPr>
          <w:rFonts w:ascii="Times New Roman" w:hAnsi="Times New Roman" w:cs="Times New Roman"/>
          <w:sz w:val="24"/>
          <w:szCs w:val="24"/>
        </w:rPr>
        <w:t>. I</w:t>
      </w:r>
      <w:r>
        <w:rPr>
          <w:rFonts w:ascii="Times New Roman" w:hAnsi="Times New Roman" w:cs="Times New Roman"/>
          <w:sz w:val="24"/>
          <w:szCs w:val="24"/>
        </w:rPr>
        <w:t xml:space="preserve">V </w:t>
      </w:r>
      <w:r w:rsidRPr="00096B81">
        <w:rPr>
          <w:rFonts w:ascii="Times New Roman" w:hAnsi="Times New Roman" w:cs="Times New Roman"/>
          <w:sz w:val="24"/>
          <w:szCs w:val="24"/>
        </w:rPr>
        <w:t>pirkimo objekto</w:t>
      </w:r>
      <w:r>
        <w:rPr>
          <w:rFonts w:ascii="Times New Roman" w:hAnsi="Times New Roman" w:cs="Times New Roman"/>
          <w:sz w:val="24"/>
          <w:szCs w:val="24"/>
        </w:rPr>
        <w:t xml:space="preserve"> dalies</w:t>
      </w:r>
      <w:r w:rsidRPr="00096B81">
        <w:rPr>
          <w:rFonts w:ascii="Times New Roman" w:hAnsi="Times New Roman" w:cs="Times New Roman"/>
          <w:sz w:val="24"/>
          <w:szCs w:val="24"/>
        </w:rPr>
        <w:t xml:space="preserve"> apimtys (</w:t>
      </w:r>
      <w:r>
        <w:rPr>
          <w:rFonts w:ascii="Times New Roman" w:hAnsi="Times New Roman" w:cs="Times New Roman"/>
          <w:sz w:val="24"/>
          <w:szCs w:val="24"/>
        </w:rPr>
        <w:t>VIL</w:t>
      </w:r>
      <w:r w:rsidRPr="00096B81">
        <w:rPr>
          <w:rFonts w:ascii="Times New Roman" w:hAnsi="Times New Roman" w:cs="Times New Roman"/>
          <w:sz w:val="24"/>
          <w:szCs w:val="24"/>
        </w:rPr>
        <w:t>)</w:t>
      </w:r>
      <w:r>
        <w:rPr>
          <w:rFonts w:ascii="Times New Roman" w:hAnsi="Times New Roman" w:cs="Times New Roman"/>
          <w:sz w:val="24"/>
          <w:szCs w:val="24"/>
        </w:rPr>
        <w:t>.</w:t>
      </w:r>
    </w:p>
    <w:p w14:paraId="55057FDA" w14:textId="61E4657D" w:rsidR="00E47785" w:rsidRDefault="00E47785" w:rsidP="004E0ECB">
      <w:pPr>
        <w:pStyle w:val="ListParagraph"/>
        <w:numPr>
          <w:ilvl w:val="1"/>
          <w:numId w:val="9"/>
        </w:numPr>
        <w:tabs>
          <w:tab w:val="left" w:pos="851"/>
          <w:tab w:val="left" w:pos="993"/>
        </w:tabs>
        <w:jc w:val="both"/>
        <w:rPr>
          <w:rFonts w:ascii="Times New Roman" w:hAnsi="Times New Roman" w:cs="Times New Roman"/>
          <w:sz w:val="24"/>
          <w:szCs w:val="24"/>
        </w:rPr>
      </w:pPr>
      <w:r>
        <w:rPr>
          <w:rFonts w:ascii="Times New Roman" w:hAnsi="Times New Roman" w:cs="Times New Roman"/>
          <w:sz w:val="24"/>
          <w:szCs w:val="24"/>
        </w:rPr>
        <w:t>Priedas Nr. 5. Logotipas.</w:t>
      </w:r>
    </w:p>
    <w:p w14:paraId="3BE325E2" w14:textId="77777777" w:rsidR="004E0ECB" w:rsidRPr="004E0ECB" w:rsidRDefault="004E0ECB" w:rsidP="004E0ECB">
      <w:pPr>
        <w:tabs>
          <w:tab w:val="left" w:pos="709"/>
          <w:tab w:val="left" w:pos="851"/>
          <w:tab w:val="left" w:pos="993"/>
        </w:tabs>
        <w:jc w:val="both"/>
      </w:pPr>
    </w:p>
    <w:p w14:paraId="2E38CFFE" w14:textId="77777777" w:rsidR="00295689" w:rsidRPr="005367F6" w:rsidRDefault="00295689" w:rsidP="00295689">
      <w:pPr>
        <w:pStyle w:val="ListParagraph"/>
        <w:tabs>
          <w:tab w:val="left" w:pos="851"/>
          <w:tab w:val="left" w:pos="993"/>
        </w:tabs>
        <w:ind w:left="786"/>
        <w:jc w:val="both"/>
        <w:rPr>
          <w:rFonts w:ascii="Times New Roman" w:hAnsi="Times New Roman" w:cs="Times New Roman"/>
        </w:rPr>
      </w:pPr>
    </w:p>
    <w:p w14:paraId="3ACF4124" w14:textId="77777777" w:rsidR="00295689" w:rsidRPr="00295689" w:rsidRDefault="00295689" w:rsidP="00295689">
      <w:pPr>
        <w:pStyle w:val="ListParagraph"/>
        <w:tabs>
          <w:tab w:val="left" w:pos="851"/>
          <w:tab w:val="left" w:pos="993"/>
        </w:tabs>
        <w:ind w:left="786"/>
        <w:jc w:val="both"/>
        <w:rPr>
          <w:rFonts w:ascii="Times New Roman" w:hAnsi="Times New Roman" w:cs="Times New Roman"/>
          <w:sz w:val="24"/>
          <w:szCs w:val="24"/>
        </w:rPr>
      </w:pPr>
    </w:p>
    <w:sectPr w:rsidR="00295689" w:rsidRPr="00295689" w:rsidSect="007E162C">
      <w:headerReference w:type="default" r:id="rId8"/>
      <w:footerReference w:type="default" r:id="rId9"/>
      <w:headerReference w:type="first" r:id="rId10"/>
      <w:pgSz w:w="11906" w:h="16838" w:code="9"/>
      <w:pgMar w:top="1077" w:right="624" w:bottom="1191" w:left="1644" w:header="680" w:footer="79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059A1" w14:textId="77777777" w:rsidR="008105F7" w:rsidRDefault="008105F7" w:rsidP="001666DB">
      <w:r>
        <w:separator/>
      </w:r>
    </w:p>
  </w:endnote>
  <w:endnote w:type="continuationSeparator" w:id="0">
    <w:p w14:paraId="7A1F5B80" w14:textId="77777777" w:rsidR="008105F7" w:rsidRDefault="008105F7" w:rsidP="0016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5CC5" w14:textId="77777777" w:rsidR="005E23B7" w:rsidRDefault="005E23B7" w:rsidP="00397E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BAC52" w14:textId="77777777" w:rsidR="008105F7" w:rsidRDefault="008105F7" w:rsidP="001666DB">
      <w:r>
        <w:separator/>
      </w:r>
    </w:p>
  </w:footnote>
  <w:footnote w:type="continuationSeparator" w:id="0">
    <w:p w14:paraId="2B5CBBF8" w14:textId="77777777" w:rsidR="008105F7" w:rsidRDefault="008105F7" w:rsidP="0016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C20DB" w14:textId="77777777" w:rsidR="00F309C6" w:rsidRDefault="00F309C6" w:rsidP="00F309C6">
    <w:pPr>
      <w:pStyle w:val="Header"/>
      <w:jc w:val="center"/>
    </w:pPr>
    <w:r>
      <w:fldChar w:fldCharType="begin"/>
    </w:r>
    <w:r>
      <w:instrText>PAGE   \* MERGEFORMAT</w:instrText>
    </w:r>
    <w:r>
      <w:fldChar w:fldCharType="separate"/>
    </w:r>
    <w:r w:rsidR="00285929">
      <w:rPr>
        <w:noProof/>
      </w:rPr>
      <w:t>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7DCA" w14:textId="77777777" w:rsidR="001666DB" w:rsidRPr="00D05419" w:rsidRDefault="001666DB" w:rsidP="00B3284E">
    <w:pPr>
      <w:pStyle w:val="Header"/>
      <w:jc w:val="right"/>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9D5"/>
    <w:multiLevelType w:val="hybridMultilevel"/>
    <w:tmpl w:val="404ADD24"/>
    <w:lvl w:ilvl="0" w:tplc="F246FD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14B5A"/>
    <w:multiLevelType w:val="multilevel"/>
    <w:tmpl w:val="D7323AD8"/>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32E52C6B"/>
    <w:multiLevelType w:val="hybridMultilevel"/>
    <w:tmpl w:val="F18C428A"/>
    <w:lvl w:ilvl="0" w:tplc="3E4088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AC0D38"/>
    <w:multiLevelType w:val="hybridMultilevel"/>
    <w:tmpl w:val="AFE6B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4A4163"/>
    <w:multiLevelType w:val="hybridMultilevel"/>
    <w:tmpl w:val="5EC2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F54022"/>
    <w:multiLevelType w:val="hybridMultilevel"/>
    <w:tmpl w:val="53207FAC"/>
    <w:lvl w:ilvl="0" w:tplc="AAA64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8F0424"/>
    <w:multiLevelType w:val="hybridMultilevel"/>
    <w:tmpl w:val="07E4F32C"/>
    <w:lvl w:ilvl="0" w:tplc="ADFE9718">
      <w:start w:val="2"/>
      <w:numFmt w:val="bullet"/>
      <w:lvlText w:val="-"/>
      <w:lvlJc w:val="left"/>
      <w:pPr>
        <w:ind w:left="1146" w:hanging="360"/>
      </w:pPr>
      <w:rPr>
        <w:rFonts w:ascii="Times New Roman" w:eastAsia="Calibri"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5D5D0BD2"/>
    <w:multiLevelType w:val="hybridMultilevel"/>
    <w:tmpl w:val="C87E38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B04E25"/>
    <w:multiLevelType w:val="hybridMultilevel"/>
    <w:tmpl w:val="73EA3E12"/>
    <w:lvl w:ilvl="0" w:tplc="38ACAB8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7F730A"/>
    <w:multiLevelType w:val="multilevel"/>
    <w:tmpl w:val="6FCE9A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2005206892">
    <w:abstractNumId w:val="5"/>
  </w:num>
  <w:num w:numId="2" w16cid:durableId="511846395">
    <w:abstractNumId w:val="2"/>
  </w:num>
  <w:num w:numId="3" w16cid:durableId="1518353114">
    <w:abstractNumId w:val="7"/>
  </w:num>
  <w:num w:numId="4" w16cid:durableId="1615867611">
    <w:abstractNumId w:val="0"/>
  </w:num>
  <w:num w:numId="5" w16cid:durableId="1709794549">
    <w:abstractNumId w:val="8"/>
  </w:num>
  <w:num w:numId="6" w16cid:durableId="937951390">
    <w:abstractNumId w:val="4"/>
  </w:num>
  <w:num w:numId="7" w16cid:durableId="885944013">
    <w:abstractNumId w:val="3"/>
  </w:num>
  <w:num w:numId="8" w16cid:durableId="1242451210">
    <w:abstractNumId w:val="9"/>
  </w:num>
  <w:num w:numId="9" w16cid:durableId="415784084">
    <w:abstractNumId w:val="1"/>
  </w:num>
  <w:num w:numId="10" w16cid:durableId="2664986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562"/>
    <w:rsid w:val="000011A9"/>
    <w:rsid w:val="00017A4A"/>
    <w:rsid w:val="000302A1"/>
    <w:rsid w:val="000451D1"/>
    <w:rsid w:val="0005127D"/>
    <w:rsid w:val="000730C0"/>
    <w:rsid w:val="000B09CE"/>
    <w:rsid w:val="000C311C"/>
    <w:rsid w:val="000C65AC"/>
    <w:rsid w:val="000D0B2F"/>
    <w:rsid w:val="001124F3"/>
    <w:rsid w:val="00116C64"/>
    <w:rsid w:val="00117FCA"/>
    <w:rsid w:val="00145A28"/>
    <w:rsid w:val="001501F9"/>
    <w:rsid w:val="00163C0F"/>
    <w:rsid w:val="001666DB"/>
    <w:rsid w:val="001822A6"/>
    <w:rsid w:val="00197BD9"/>
    <w:rsid w:val="001A74E8"/>
    <w:rsid w:val="001D3959"/>
    <w:rsid w:val="001F6008"/>
    <w:rsid w:val="00214050"/>
    <w:rsid w:val="00220BB4"/>
    <w:rsid w:val="00224D9D"/>
    <w:rsid w:val="0024786B"/>
    <w:rsid w:val="00247A48"/>
    <w:rsid w:val="00254EBA"/>
    <w:rsid w:val="00284867"/>
    <w:rsid w:val="00285929"/>
    <w:rsid w:val="00285E68"/>
    <w:rsid w:val="00292D87"/>
    <w:rsid w:val="00292F9F"/>
    <w:rsid w:val="0029478A"/>
    <w:rsid w:val="002949D0"/>
    <w:rsid w:val="00295689"/>
    <w:rsid w:val="002D7EFF"/>
    <w:rsid w:val="002F1A63"/>
    <w:rsid w:val="003141FA"/>
    <w:rsid w:val="00321AC4"/>
    <w:rsid w:val="00337E6F"/>
    <w:rsid w:val="00345FE8"/>
    <w:rsid w:val="00351E2F"/>
    <w:rsid w:val="00373B9C"/>
    <w:rsid w:val="00376ED3"/>
    <w:rsid w:val="003911AF"/>
    <w:rsid w:val="003950EC"/>
    <w:rsid w:val="003C54B1"/>
    <w:rsid w:val="003D0F20"/>
    <w:rsid w:val="003E2D80"/>
    <w:rsid w:val="003E7D24"/>
    <w:rsid w:val="004043B7"/>
    <w:rsid w:val="00404C87"/>
    <w:rsid w:val="00407236"/>
    <w:rsid w:val="00430734"/>
    <w:rsid w:val="00444B8B"/>
    <w:rsid w:val="004473E7"/>
    <w:rsid w:val="004546D4"/>
    <w:rsid w:val="004830A5"/>
    <w:rsid w:val="0048460F"/>
    <w:rsid w:val="004931FC"/>
    <w:rsid w:val="004A71A5"/>
    <w:rsid w:val="004B3048"/>
    <w:rsid w:val="004E0ECB"/>
    <w:rsid w:val="004E4AE2"/>
    <w:rsid w:val="00521599"/>
    <w:rsid w:val="00525500"/>
    <w:rsid w:val="00532419"/>
    <w:rsid w:val="00537B77"/>
    <w:rsid w:val="0054024B"/>
    <w:rsid w:val="00574F67"/>
    <w:rsid w:val="005871A1"/>
    <w:rsid w:val="0059453E"/>
    <w:rsid w:val="005977B7"/>
    <w:rsid w:val="005E1547"/>
    <w:rsid w:val="005E23B7"/>
    <w:rsid w:val="005F2CD9"/>
    <w:rsid w:val="00600EFB"/>
    <w:rsid w:val="00603F4A"/>
    <w:rsid w:val="006050E3"/>
    <w:rsid w:val="0063206C"/>
    <w:rsid w:val="00642E88"/>
    <w:rsid w:val="00656B15"/>
    <w:rsid w:val="00657513"/>
    <w:rsid w:val="006752F1"/>
    <w:rsid w:val="00691585"/>
    <w:rsid w:val="00696E68"/>
    <w:rsid w:val="006B4546"/>
    <w:rsid w:val="006D3903"/>
    <w:rsid w:val="006E7FBB"/>
    <w:rsid w:val="006F1197"/>
    <w:rsid w:val="006F4BA8"/>
    <w:rsid w:val="0072501C"/>
    <w:rsid w:val="00745AE2"/>
    <w:rsid w:val="00752850"/>
    <w:rsid w:val="0076148E"/>
    <w:rsid w:val="00775439"/>
    <w:rsid w:val="0079347D"/>
    <w:rsid w:val="00795D32"/>
    <w:rsid w:val="007C6844"/>
    <w:rsid w:val="007D5CDE"/>
    <w:rsid w:val="007D79DE"/>
    <w:rsid w:val="007E0E9D"/>
    <w:rsid w:val="007E162C"/>
    <w:rsid w:val="0080330B"/>
    <w:rsid w:val="008105F7"/>
    <w:rsid w:val="00812047"/>
    <w:rsid w:val="00817599"/>
    <w:rsid w:val="00823116"/>
    <w:rsid w:val="00824CAF"/>
    <w:rsid w:val="008251ED"/>
    <w:rsid w:val="00836C0A"/>
    <w:rsid w:val="00841F88"/>
    <w:rsid w:val="00844664"/>
    <w:rsid w:val="00852AD7"/>
    <w:rsid w:val="00861CEC"/>
    <w:rsid w:val="008631D2"/>
    <w:rsid w:val="00864CF3"/>
    <w:rsid w:val="008724FB"/>
    <w:rsid w:val="00886EE8"/>
    <w:rsid w:val="008C6CA6"/>
    <w:rsid w:val="008F6F78"/>
    <w:rsid w:val="009060FE"/>
    <w:rsid w:val="00923F34"/>
    <w:rsid w:val="00927C1B"/>
    <w:rsid w:val="009524FF"/>
    <w:rsid w:val="00957EA9"/>
    <w:rsid w:val="00963662"/>
    <w:rsid w:val="00970BDB"/>
    <w:rsid w:val="0097264C"/>
    <w:rsid w:val="00974EE9"/>
    <w:rsid w:val="009A12D0"/>
    <w:rsid w:val="009A2806"/>
    <w:rsid w:val="009A60CD"/>
    <w:rsid w:val="009B1058"/>
    <w:rsid w:val="009B2FBF"/>
    <w:rsid w:val="009B331C"/>
    <w:rsid w:val="009C1ECB"/>
    <w:rsid w:val="009C3BB1"/>
    <w:rsid w:val="00A227F5"/>
    <w:rsid w:val="00A2283B"/>
    <w:rsid w:val="00A2708E"/>
    <w:rsid w:val="00A345E5"/>
    <w:rsid w:val="00A40231"/>
    <w:rsid w:val="00A43276"/>
    <w:rsid w:val="00A47263"/>
    <w:rsid w:val="00A606F3"/>
    <w:rsid w:val="00A77C47"/>
    <w:rsid w:val="00A90A6E"/>
    <w:rsid w:val="00A90B92"/>
    <w:rsid w:val="00A9538E"/>
    <w:rsid w:val="00A971FA"/>
    <w:rsid w:val="00AA0B41"/>
    <w:rsid w:val="00AA17C9"/>
    <w:rsid w:val="00AA5CCA"/>
    <w:rsid w:val="00AB0E57"/>
    <w:rsid w:val="00AB37E5"/>
    <w:rsid w:val="00AC4D8B"/>
    <w:rsid w:val="00AC772F"/>
    <w:rsid w:val="00AD3D7D"/>
    <w:rsid w:val="00AE403A"/>
    <w:rsid w:val="00B0054B"/>
    <w:rsid w:val="00B010D8"/>
    <w:rsid w:val="00B3284E"/>
    <w:rsid w:val="00B32EEA"/>
    <w:rsid w:val="00B4438C"/>
    <w:rsid w:val="00B47008"/>
    <w:rsid w:val="00B66969"/>
    <w:rsid w:val="00B935C6"/>
    <w:rsid w:val="00B93C60"/>
    <w:rsid w:val="00BA19FC"/>
    <w:rsid w:val="00BA6EFC"/>
    <w:rsid w:val="00BD049B"/>
    <w:rsid w:val="00BD73FD"/>
    <w:rsid w:val="00BE2F6A"/>
    <w:rsid w:val="00BE3013"/>
    <w:rsid w:val="00C1308F"/>
    <w:rsid w:val="00C44549"/>
    <w:rsid w:val="00C46902"/>
    <w:rsid w:val="00C472B6"/>
    <w:rsid w:val="00C479CA"/>
    <w:rsid w:val="00C50E79"/>
    <w:rsid w:val="00C632E0"/>
    <w:rsid w:val="00C719E7"/>
    <w:rsid w:val="00C84932"/>
    <w:rsid w:val="00C86367"/>
    <w:rsid w:val="00C87B1E"/>
    <w:rsid w:val="00C95ADC"/>
    <w:rsid w:val="00C97029"/>
    <w:rsid w:val="00CA192C"/>
    <w:rsid w:val="00CA25C6"/>
    <w:rsid w:val="00CA33A0"/>
    <w:rsid w:val="00CA3A83"/>
    <w:rsid w:val="00CA5466"/>
    <w:rsid w:val="00CC7D84"/>
    <w:rsid w:val="00CD336F"/>
    <w:rsid w:val="00CE50ED"/>
    <w:rsid w:val="00D030AB"/>
    <w:rsid w:val="00D05419"/>
    <w:rsid w:val="00D07259"/>
    <w:rsid w:val="00D32946"/>
    <w:rsid w:val="00D34CE3"/>
    <w:rsid w:val="00D36690"/>
    <w:rsid w:val="00D43634"/>
    <w:rsid w:val="00D45EB7"/>
    <w:rsid w:val="00D759CA"/>
    <w:rsid w:val="00D840EC"/>
    <w:rsid w:val="00D86139"/>
    <w:rsid w:val="00D93C86"/>
    <w:rsid w:val="00D94BAE"/>
    <w:rsid w:val="00DA335B"/>
    <w:rsid w:val="00DC0DE7"/>
    <w:rsid w:val="00DD1099"/>
    <w:rsid w:val="00DD61B2"/>
    <w:rsid w:val="00DF4D7E"/>
    <w:rsid w:val="00DF6682"/>
    <w:rsid w:val="00DF66D0"/>
    <w:rsid w:val="00E0019B"/>
    <w:rsid w:val="00E01914"/>
    <w:rsid w:val="00E0279E"/>
    <w:rsid w:val="00E02E26"/>
    <w:rsid w:val="00E27BF5"/>
    <w:rsid w:val="00E36AEA"/>
    <w:rsid w:val="00E46552"/>
    <w:rsid w:val="00E46560"/>
    <w:rsid w:val="00E47785"/>
    <w:rsid w:val="00E678C1"/>
    <w:rsid w:val="00E67A3D"/>
    <w:rsid w:val="00E872EB"/>
    <w:rsid w:val="00E941DB"/>
    <w:rsid w:val="00EA675E"/>
    <w:rsid w:val="00EB70C6"/>
    <w:rsid w:val="00EC1ADC"/>
    <w:rsid w:val="00ED6737"/>
    <w:rsid w:val="00ED6DBF"/>
    <w:rsid w:val="00EE1D06"/>
    <w:rsid w:val="00EF2BFF"/>
    <w:rsid w:val="00F2397F"/>
    <w:rsid w:val="00F309C6"/>
    <w:rsid w:val="00F33F2A"/>
    <w:rsid w:val="00F365D4"/>
    <w:rsid w:val="00F4449A"/>
    <w:rsid w:val="00F54579"/>
    <w:rsid w:val="00F55E23"/>
    <w:rsid w:val="00F83205"/>
    <w:rsid w:val="00F87216"/>
    <w:rsid w:val="00FB1933"/>
    <w:rsid w:val="00FC1A2D"/>
    <w:rsid w:val="00FD2B26"/>
    <w:rsid w:val="00FD38B3"/>
    <w:rsid w:val="00FD5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D1D62"/>
  <w15:docId w15:val="{3565FA50-7B6E-4DAE-AB56-BBE0A114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562"/>
    <w:pPr>
      <w:spacing w:after="0" w:line="240" w:lineRule="auto"/>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qFormat/>
    <w:rsid w:val="00FD5562"/>
    <w:pPr>
      <w:ind w:left="720"/>
    </w:pPr>
  </w:style>
  <w:style w:type="paragraph" w:styleId="ListParagraph">
    <w:name w:val="List Paragraph"/>
    <w:basedOn w:val="Normal"/>
    <w:link w:val="ListParagraphChar"/>
    <w:uiPriority w:val="34"/>
    <w:qFormat/>
    <w:rsid w:val="00FD5562"/>
    <w:pPr>
      <w:ind w:left="720"/>
    </w:pPr>
    <w:rPr>
      <w:rFonts w:ascii="Calibri" w:hAnsi="Calibri" w:cs="Calibri"/>
      <w:sz w:val="22"/>
      <w:szCs w:val="22"/>
      <w:lang w:eastAsia="en-US"/>
    </w:rPr>
  </w:style>
  <w:style w:type="character" w:customStyle="1" w:styleId="ListParagraphChar">
    <w:name w:val="List Paragraph Char"/>
    <w:link w:val="ListParagraph"/>
    <w:uiPriority w:val="34"/>
    <w:rsid w:val="00FD5562"/>
    <w:rPr>
      <w:rFonts w:ascii="Calibri" w:eastAsia="Calibri" w:hAnsi="Calibri" w:cs="Calibri"/>
      <w:lang w:val="lt-LT"/>
    </w:rPr>
  </w:style>
  <w:style w:type="paragraph" w:styleId="Footer">
    <w:name w:val="footer"/>
    <w:basedOn w:val="Normal"/>
    <w:link w:val="FooterChar"/>
    <w:uiPriority w:val="99"/>
    <w:unhideWhenUsed/>
    <w:rsid w:val="00FD5562"/>
    <w:pPr>
      <w:tabs>
        <w:tab w:val="center" w:pos="4819"/>
        <w:tab w:val="right" w:pos="9638"/>
      </w:tabs>
    </w:pPr>
  </w:style>
  <w:style w:type="character" w:customStyle="1" w:styleId="FooterChar">
    <w:name w:val="Footer Char"/>
    <w:basedOn w:val="DefaultParagraphFont"/>
    <w:link w:val="Footer"/>
    <w:uiPriority w:val="99"/>
    <w:rsid w:val="00FD5562"/>
    <w:rPr>
      <w:rFonts w:ascii="Times New Roman" w:eastAsia="Calibri" w:hAnsi="Times New Roman" w:cs="Times New Roman"/>
      <w:sz w:val="24"/>
      <w:szCs w:val="24"/>
      <w:lang w:val="lt-LT" w:eastAsia="lt-LT"/>
    </w:rPr>
  </w:style>
  <w:style w:type="paragraph" w:styleId="Header">
    <w:name w:val="header"/>
    <w:basedOn w:val="Normal"/>
    <w:link w:val="HeaderChar"/>
    <w:uiPriority w:val="99"/>
    <w:unhideWhenUsed/>
    <w:rsid w:val="001666DB"/>
    <w:pPr>
      <w:tabs>
        <w:tab w:val="center" w:pos="4680"/>
        <w:tab w:val="right" w:pos="9360"/>
      </w:tabs>
    </w:pPr>
  </w:style>
  <w:style w:type="character" w:customStyle="1" w:styleId="HeaderChar">
    <w:name w:val="Header Char"/>
    <w:basedOn w:val="DefaultParagraphFont"/>
    <w:link w:val="Header"/>
    <w:uiPriority w:val="99"/>
    <w:rsid w:val="001666DB"/>
    <w:rPr>
      <w:rFonts w:ascii="Times New Roman" w:eastAsia="Calibri" w:hAnsi="Times New Roman" w:cs="Times New Roman"/>
      <w:sz w:val="24"/>
      <w:szCs w:val="24"/>
      <w:lang w:val="lt-LT" w:eastAsia="lt-LT"/>
    </w:rPr>
  </w:style>
  <w:style w:type="paragraph" w:styleId="BalloonText">
    <w:name w:val="Balloon Text"/>
    <w:basedOn w:val="Normal"/>
    <w:link w:val="BalloonTextChar"/>
    <w:uiPriority w:val="99"/>
    <w:semiHidden/>
    <w:unhideWhenUsed/>
    <w:rsid w:val="00DF4D7E"/>
    <w:rPr>
      <w:rFonts w:ascii="Tahoma" w:hAnsi="Tahoma" w:cs="Tahoma"/>
      <w:sz w:val="16"/>
      <w:szCs w:val="16"/>
    </w:rPr>
  </w:style>
  <w:style w:type="character" w:customStyle="1" w:styleId="BalloonTextChar">
    <w:name w:val="Balloon Text Char"/>
    <w:basedOn w:val="DefaultParagraphFont"/>
    <w:link w:val="BalloonText"/>
    <w:uiPriority w:val="99"/>
    <w:semiHidden/>
    <w:rsid w:val="00DF4D7E"/>
    <w:rPr>
      <w:rFonts w:ascii="Tahoma" w:eastAsia="Calibri" w:hAnsi="Tahoma" w:cs="Tahoma"/>
      <w:sz w:val="16"/>
      <w:szCs w:val="16"/>
      <w:lang w:val="lt-LT" w:eastAsia="lt-LT"/>
    </w:rPr>
  </w:style>
  <w:style w:type="character" w:styleId="CommentReference">
    <w:name w:val="annotation reference"/>
    <w:basedOn w:val="DefaultParagraphFont"/>
    <w:uiPriority w:val="99"/>
    <w:semiHidden/>
    <w:unhideWhenUsed/>
    <w:rsid w:val="00C97029"/>
    <w:rPr>
      <w:sz w:val="16"/>
      <w:szCs w:val="16"/>
    </w:rPr>
  </w:style>
  <w:style w:type="paragraph" w:styleId="CommentText">
    <w:name w:val="annotation text"/>
    <w:basedOn w:val="Normal"/>
    <w:link w:val="CommentTextChar"/>
    <w:uiPriority w:val="99"/>
    <w:unhideWhenUsed/>
    <w:rsid w:val="00C97029"/>
    <w:rPr>
      <w:sz w:val="20"/>
      <w:szCs w:val="20"/>
    </w:rPr>
  </w:style>
  <w:style w:type="character" w:customStyle="1" w:styleId="CommentTextChar">
    <w:name w:val="Comment Text Char"/>
    <w:basedOn w:val="DefaultParagraphFont"/>
    <w:link w:val="CommentText"/>
    <w:uiPriority w:val="99"/>
    <w:rsid w:val="00C97029"/>
    <w:rPr>
      <w:rFonts w:ascii="Times New Roman" w:eastAsia="Calibri"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C97029"/>
    <w:rPr>
      <w:b/>
      <w:bCs/>
    </w:rPr>
  </w:style>
  <w:style w:type="character" w:customStyle="1" w:styleId="CommentSubjectChar">
    <w:name w:val="Comment Subject Char"/>
    <w:basedOn w:val="CommentTextChar"/>
    <w:link w:val="CommentSubject"/>
    <w:uiPriority w:val="99"/>
    <w:semiHidden/>
    <w:rsid w:val="00C97029"/>
    <w:rPr>
      <w:rFonts w:ascii="Times New Roman" w:eastAsia="Calibri" w:hAnsi="Times New Roman" w:cs="Times New Roman"/>
      <w:b/>
      <w:bCs/>
      <w:sz w:val="20"/>
      <w:szCs w:val="20"/>
      <w:lang w:val="lt-LT" w:eastAsia="lt-LT"/>
    </w:rPr>
  </w:style>
  <w:style w:type="paragraph" w:styleId="FootnoteText">
    <w:name w:val="footnote text"/>
    <w:basedOn w:val="Normal"/>
    <w:link w:val="FootnoteTextChar"/>
    <w:uiPriority w:val="99"/>
    <w:semiHidden/>
    <w:unhideWhenUsed/>
    <w:rsid w:val="007C6844"/>
    <w:rPr>
      <w:rFonts w:eastAsia="Times New Roman"/>
      <w:sz w:val="20"/>
      <w:szCs w:val="20"/>
    </w:rPr>
  </w:style>
  <w:style w:type="character" w:customStyle="1" w:styleId="FootnoteTextChar">
    <w:name w:val="Footnote Text Char"/>
    <w:basedOn w:val="DefaultParagraphFont"/>
    <w:link w:val="FootnoteText"/>
    <w:uiPriority w:val="99"/>
    <w:semiHidden/>
    <w:rsid w:val="007C6844"/>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7C6844"/>
    <w:rPr>
      <w:vertAlign w:val="superscript"/>
    </w:rPr>
  </w:style>
  <w:style w:type="table" w:styleId="TableGrid">
    <w:name w:val="Table Grid"/>
    <w:basedOn w:val="TableNormal"/>
    <w:uiPriority w:val="39"/>
    <w:rsid w:val="006D3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96E68"/>
    <w:pPr>
      <w:spacing w:before="100" w:beforeAutospacing="1" w:after="100" w:afterAutospacing="1"/>
    </w:pPr>
    <w:rPr>
      <w:rFonts w:eastAsia="Times New Roman"/>
    </w:rPr>
  </w:style>
  <w:style w:type="character" w:styleId="Emphasis">
    <w:name w:val="Emphasis"/>
    <w:basedOn w:val="DefaultParagraphFont"/>
    <w:uiPriority w:val="20"/>
    <w:qFormat/>
    <w:rsid w:val="00696E68"/>
    <w:rPr>
      <w:i/>
      <w:iCs/>
    </w:rPr>
  </w:style>
  <w:style w:type="character" w:styleId="Hyperlink">
    <w:name w:val="Hyperlink"/>
    <w:uiPriority w:val="99"/>
    <w:rsid w:val="002956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5926">
      <w:bodyDiv w:val="1"/>
      <w:marLeft w:val="0"/>
      <w:marRight w:val="0"/>
      <w:marTop w:val="0"/>
      <w:marBottom w:val="0"/>
      <w:divBdr>
        <w:top w:val="none" w:sz="0" w:space="0" w:color="auto"/>
        <w:left w:val="none" w:sz="0" w:space="0" w:color="auto"/>
        <w:bottom w:val="none" w:sz="0" w:space="0" w:color="auto"/>
        <w:right w:val="none" w:sz="0" w:space="0" w:color="auto"/>
      </w:divBdr>
      <w:divsChild>
        <w:div w:id="361634706">
          <w:marLeft w:val="0"/>
          <w:marRight w:val="0"/>
          <w:marTop w:val="0"/>
          <w:marBottom w:val="0"/>
          <w:divBdr>
            <w:top w:val="none" w:sz="0" w:space="0" w:color="auto"/>
            <w:left w:val="none" w:sz="0" w:space="0" w:color="auto"/>
            <w:bottom w:val="none" w:sz="0" w:space="0" w:color="auto"/>
            <w:right w:val="none" w:sz="0" w:space="0" w:color="auto"/>
          </w:divBdr>
        </w:div>
        <w:div w:id="1173881606">
          <w:marLeft w:val="0"/>
          <w:marRight w:val="0"/>
          <w:marTop w:val="0"/>
          <w:marBottom w:val="0"/>
          <w:divBdr>
            <w:top w:val="none" w:sz="0" w:space="0" w:color="auto"/>
            <w:left w:val="none" w:sz="0" w:space="0" w:color="auto"/>
            <w:bottom w:val="none" w:sz="0" w:space="0" w:color="auto"/>
            <w:right w:val="none" w:sz="0" w:space="0" w:color="auto"/>
          </w:divBdr>
        </w:div>
      </w:divsChild>
    </w:div>
    <w:div w:id="660230727">
      <w:bodyDiv w:val="1"/>
      <w:marLeft w:val="0"/>
      <w:marRight w:val="0"/>
      <w:marTop w:val="0"/>
      <w:marBottom w:val="0"/>
      <w:divBdr>
        <w:top w:val="none" w:sz="0" w:space="0" w:color="auto"/>
        <w:left w:val="none" w:sz="0" w:space="0" w:color="auto"/>
        <w:bottom w:val="none" w:sz="0" w:space="0" w:color="auto"/>
        <w:right w:val="none" w:sz="0" w:space="0" w:color="auto"/>
      </w:divBdr>
    </w:div>
    <w:div w:id="697464066">
      <w:bodyDiv w:val="1"/>
      <w:marLeft w:val="0"/>
      <w:marRight w:val="0"/>
      <w:marTop w:val="0"/>
      <w:marBottom w:val="0"/>
      <w:divBdr>
        <w:top w:val="none" w:sz="0" w:space="0" w:color="auto"/>
        <w:left w:val="none" w:sz="0" w:space="0" w:color="auto"/>
        <w:bottom w:val="none" w:sz="0" w:space="0" w:color="auto"/>
        <w:right w:val="none" w:sz="0" w:space="0" w:color="auto"/>
      </w:divBdr>
    </w:div>
    <w:div w:id="1019626488">
      <w:bodyDiv w:val="1"/>
      <w:marLeft w:val="0"/>
      <w:marRight w:val="0"/>
      <w:marTop w:val="0"/>
      <w:marBottom w:val="0"/>
      <w:divBdr>
        <w:top w:val="none" w:sz="0" w:space="0" w:color="auto"/>
        <w:left w:val="none" w:sz="0" w:space="0" w:color="auto"/>
        <w:bottom w:val="none" w:sz="0" w:space="0" w:color="auto"/>
        <w:right w:val="none" w:sz="0" w:space="0" w:color="auto"/>
      </w:divBdr>
    </w:div>
    <w:div w:id="135888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CC98F-603A-4FE8-AB53-ADDE24FA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3650</Words>
  <Characters>2082</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Semionova</dc:creator>
  <cp:lastModifiedBy>Šarūnas PAVILONIS</cp:lastModifiedBy>
  <cp:revision>13</cp:revision>
  <dcterms:created xsi:type="dcterms:W3CDTF">2026-04-09T12:08:00Z</dcterms:created>
  <dcterms:modified xsi:type="dcterms:W3CDTF">2026-06-05T06:13:00Z</dcterms:modified>
</cp:coreProperties>
</file>